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9EF6D" w14:textId="7D97C8BB" w:rsidR="00B16D25" w:rsidRDefault="00B16D25" w:rsidP="00B16D25">
      <w:pPr>
        <w:outlineLvl w:val="0"/>
        <w:rPr>
          <w:rFonts w:ascii="Helvetica Neue" w:eastAsia="Times New Roman" w:hAnsi="Helvetica Neue" w:cs="Times New Roman"/>
          <w:color w:val="252B2B"/>
          <w:kern w:val="36"/>
          <w:sz w:val="43"/>
          <w:szCs w:val="43"/>
          <w:lang w:eastAsia="en-GB"/>
        </w:rPr>
      </w:pPr>
      <w:r w:rsidRPr="00B16D25">
        <w:rPr>
          <w:rFonts w:ascii="Helvetica Neue" w:eastAsia="Times New Roman" w:hAnsi="Helvetica Neue" w:cs="Times New Roman"/>
          <w:color w:val="252B2B"/>
          <w:kern w:val="36"/>
          <w:sz w:val="43"/>
          <w:szCs w:val="43"/>
          <w:lang w:eastAsia="en-GB"/>
        </w:rPr>
        <w:t>Assessment task 4 | Complete research plan</w:t>
      </w:r>
    </w:p>
    <w:p w14:paraId="42FCAD03" w14:textId="77777777" w:rsidR="00B16D25" w:rsidRPr="00B16D25" w:rsidRDefault="00B16D25" w:rsidP="00B16D25">
      <w:pPr>
        <w:outlineLvl w:val="0"/>
        <w:rPr>
          <w:rFonts w:ascii="Helvetica Neue" w:eastAsia="Times New Roman" w:hAnsi="Helvetica Neue" w:cs="Times New Roman"/>
          <w:color w:val="252B2B"/>
          <w:kern w:val="36"/>
          <w:sz w:val="43"/>
          <w:szCs w:val="43"/>
          <w:lang w:eastAsia="en-GB"/>
        </w:rPr>
      </w:pPr>
    </w:p>
    <w:p w14:paraId="5C8BAA69" w14:textId="77777777" w:rsidR="00B16D25" w:rsidRDefault="00B16D25" w:rsidP="00B16D25">
      <w:pPr>
        <w:rPr>
          <w:rFonts w:ascii="Helvetica Neue" w:eastAsia="Times New Roman" w:hAnsi="Helvetica Neue" w:cs="Times New Roman"/>
          <w:b/>
          <w:bCs/>
          <w:color w:val="252B2B"/>
          <w:lang w:eastAsia="en-GB"/>
        </w:rPr>
      </w:pPr>
      <w:r w:rsidRPr="00B16D25">
        <w:rPr>
          <w:rFonts w:ascii="Helvetica Neue" w:eastAsia="Times New Roman" w:hAnsi="Helvetica Neue" w:cs="Times New Roman"/>
          <w:b/>
          <w:bCs/>
          <w:color w:val="252B2B"/>
          <w:lang w:eastAsia="en-GB"/>
        </w:rPr>
        <w:t>Intent: </w:t>
      </w:r>
    </w:p>
    <w:p w14:paraId="3A37813F" w14:textId="0C7AC2B1" w:rsidR="00B16D25" w:rsidRPr="00B16D25" w:rsidRDefault="00B16D25" w:rsidP="00B16D25">
      <w:pPr>
        <w:rPr>
          <w:rFonts w:ascii="Times New Roman" w:eastAsia="Times New Roman" w:hAnsi="Times New Roman" w:cs="Times New Roman"/>
          <w:lang w:eastAsia="en-GB"/>
        </w:rPr>
      </w:pPr>
      <w:r w:rsidRPr="00B16D25">
        <w:rPr>
          <w:rFonts w:ascii="Helvetica Neue" w:eastAsia="Times New Roman" w:hAnsi="Helvetica Neue" w:cs="Times New Roman"/>
          <w:color w:val="252B2B"/>
          <w:shd w:val="clear" w:color="auto" w:fill="FFFFFF"/>
          <w:lang w:eastAsia="en-GB"/>
        </w:rPr>
        <w:t>Each assessment item is designed and sequenced to support iterative development of the research proposal over the teaching session. This assessment task enables you to further refine your research proposal, based on and marking feedback from previous assessment tasks. This task requires you to further develop and refine the proposal to a level suitable for submission to a Human Research Ethics Committee.</w:t>
      </w:r>
    </w:p>
    <w:p w14:paraId="4F5BA94C" w14:textId="77777777" w:rsidR="00B16D25" w:rsidRDefault="00B16D25" w:rsidP="00B16D25">
      <w:pPr>
        <w:pStyle w:val="Heading4"/>
        <w:spacing w:before="90" w:after="90"/>
        <w:rPr>
          <w:rFonts w:ascii="Helvetica Neue" w:hAnsi="Helvetica Neue"/>
          <w:color w:val="252B2B"/>
          <w:sz w:val="27"/>
          <w:szCs w:val="27"/>
        </w:rPr>
      </w:pPr>
      <w:r w:rsidRPr="00B16D25">
        <w:rPr>
          <w:rStyle w:val="Strong"/>
          <w:rFonts w:ascii="Helvetica Neue" w:hAnsi="Helvetica Neue"/>
          <w:i w:val="0"/>
          <w:iCs w:val="0"/>
          <w:color w:val="252B2B"/>
          <w:sz w:val="27"/>
          <w:szCs w:val="27"/>
        </w:rPr>
        <w:t>Task</w:t>
      </w:r>
      <w:r>
        <w:rPr>
          <w:rStyle w:val="Strong"/>
          <w:rFonts w:ascii="Helvetica Neue" w:hAnsi="Helvetica Neue"/>
          <w:b w:val="0"/>
          <w:bCs w:val="0"/>
          <w:color w:val="252B2B"/>
          <w:sz w:val="27"/>
          <w:szCs w:val="27"/>
        </w:rPr>
        <w:t>:</w:t>
      </w:r>
    </w:p>
    <w:p w14:paraId="0A7A9F28" w14:textId="77777777" w:rsidR="00B16D25" w:rsidRDefault="00B16D25" w:rsidP="00B16D25">
      <w:pPr>
        <w:pStyle w:val="NormalWeb"/>
        <w:spacing w:before="180" w:beforeAutospacing="0" w:after="180" w:afterAutospacing="0"/>
        <w:rPr>
          <w:rFonts w:ascii="Helvetica Neue" w:hAnsi="Helvetica Neue"/>
          <w:color w:val="252B2B"/>
        </w:rPr>
      </w:pPr>
      <w:r w:rsidRPr="00B16D25">
        <w:rPr>
          <w:rFonts w:ascii="Helvetica Neue" w:hAnsi="Helvetica Neue"/>
          <w:color w:val="252B2B"/>
          <w:highlight w:val="yellow"/>
        </w:rPr>
        <w:t>This assessment requires you to articulate how you would implement this proposal, by producing a more developed and detailed proposal document with the following section headings:</w:t>
      </w:r>
    </w:p>
    <w:p w14:paraId="1D386D24" w14:textId="03B59C60" w:rsidR="00B16D25" w:rsidRPr="00826954" w:rsidRDefault="00B16D25" w:rsidP="00826954">
      <w:pPr>
        <w:pStyle w:val="ListParagraph"/>
        <w:numPr>
          <w:ilvl w:val="0"/>
          <w:numId w:val="2"/>
        </w:numPr>
        <w:spacing w:line="360" w:lineRule="auto"/>
        <w:rPr>
          <w:rFonts w:ascii="Times New Roman" w:hAnsi="Times New Roman" w:cs="Times New Roman"/>
          <w:sz w:val="24"/>
          <w:szCs w:val="24"/>
        </w:rPr>
      </w:pPr>
      <w:r w:rsidRPr="00B16D25">
        <w:rPr>
          <w:rStyle w:val="Strong"/>
          <w:rFonts w:ascii="Helvetica Neue" w:hAnsi="Helvetica Neue"/>
          <w:color w:val="252B2B"/>
          <w:highlight w:val="yellow"/>
        </w:rPr>
        <w:t>Study Title</w:t>
      </w:r>
      <w:r>
        <w:rPr>
          <w:rStyle w:val="apple-converted-space"/>
          <w:rFonts w:ascii="Helvetica Neue" w:hAnsi="Helvetica Neue"/>
          <w:color w:val="252B2B"/>
        </w:rPr>
        <w:t> </w:t>
      </w:r>
      <w:r>
        <w:rPr>
          <w:rFonts w:ascii="Helvetica Neue" w:hAnsi="Helvetica Neue"/>
          <w:color w:val="252B2B"/>
        </w:rPr>
        <w:t>(include study design in title or sub-title)</w:t>
      </w:r>
      <w:r w:rsidR="00826954">
        <w:rPr>
          <w:rFonts w:ascii="Helvetica Neue" w:hAnsi="Helvetica Neue"/>
          <w:color w:val="252B2B"/>
        </w:rPr>
        <w:t xml:space="preserve"> </w:t>
      </w:r>
      <w:r w:rsidR="00826954" w:rsidRPr="00E21820">
        <w:rPr>
          <w:rFonts w:ascii="Times New Roman" w:hAnsi="Times New Roman" w:cs="Times New Roman"/>
          <w:sz w:val="24"/>
          <w:szCs w:val="24"/>
        </w:rPr>
        <w:t xml:space="preserve">Non-Emergency Use of Ambulances: A Qualitative Study within the EMS Care </w:t>
      </w:r>
      <w:r w:rsidR="00826954">
        <w:rPr>
          <w:rFonts w:ascii="Times New Roman" w:hAnsi="Times New Roman" w:cs="Times New Roman"/>
          <w:sz w:val="24"/>
          <w:szCs w:val="24"/>
        </w:rPr>
        <w:t xml:space="preserve">in Makkah </w:t>
      </w:r>
      <w:proofErr w:type="spellStart"/>
      <w:r w:rsidR="00826954">
        <w:rPr>
          <w:rFonts w:ascii="Times New Roman" w:hAnsi="Times New Roman" w:cs="Times New Roman"/>
          <w:sz w:val="24"/>
          <w:szCs w:val="24"/>
        </w:rPr>
        <w:t>Reigon</w:t>
      </w:r>
      <w:proofErr w:type="spellEnd"/>
      <w:r w:rsidR="00826954">
        <w:rPr>
          <w:rFonts w:ascii="Times New Roman" w:hAnsi="Times New Roman" w:cs="Times New Roman"/>
          <w:sz w:val="24"/>
          <w:szCs w:val="24"/>
        </w:rPr>
        <w:t>, Saudi Arabia</w:t>
      </w:r>
    </w:p>
    <w:p w14:paraId="6B60671A" w14:textId="77777777" w:rsidR="00FB6E68" w:rsidRPr="00FB6E68" w:rsidRDefault="00B16D25" w:rsidP="002015EF">
      <w:pPr>
        <w:pStyle w:val="ListParagraph"/>
        <w:numPr>
          <w:ilvl w:val="0"/>
          <w:numId w:val="2"/>
        </w:numPr>
        <w:spacing w:before="100" w:beforeAutospacing="1" w:after="100" w:afterAutospacing="1"/>
        <w:rPr>
          <w:rStyle w:val="Strong"/>
          <w:rFonts w:ascii="Helvetica Neue" w:hAnsi="Helvetica Neue"/>
          <w:b w:val="0"/>
          <w:bCs w:val="0"/>
          <w:color w:val="252B2B"/>
          <w:highlight w:val="yellow"/>
        </w:rPr>
      </w:pPr>
      <w:r w:rsidRPr="00826954">
        <w:rPr>
          <w:rStyle w:val="Strong"/>
          <w:rFonts w:ascii="Helvetica Neue" w:hAnsi="Helvetica Neue"/>
          <w:color w:val="252B2B"/>
          <w:highlight w:val="yellow"/>
        </w:rPr>
        <w:t>Study Aim</w:t>
      </w:r>
      <w:r w:rsidR="00826954">
        <w:rPr>
          <w:rStyle w:val="Strong"/>
          <w:rFonts w:ascii="Helvetica Neue" w:hAnsi="Helvetica Neue"/>
          <w:color w:val="252B2B"/>
          <w:highlight w:val="yellow"/>
        </w:rPr>
        <w:t xml:space="preserve">: </w:t>
      </w:r>
    </w:p>
    <w:p w14:paraId="18BFCCFB" w14:textId="5D2EE6FD" w:rsidR="00B16D25" w:rsidRPr="002015EF" w:rsidRDefault="00826954" w:rsidP="00FB6E68">
      <w:pPr>
        <w:pStyle w:val="ListParagraph"/>
        <w:spacing w:before="100" w:beforeAutospacing="1" w:after="100" w:afterAutospacing="1"/>
        <w:ind w:left="1440"/>
        <w:rPr>
          <w:rStyle w:val="Strong"/>
          <w:rFonts w:ascii="Helvetica Neue" w:hAnsi="Helvetica Neue"/>
          <w:b w:val="0"/>
          <w:bCs w:val="0"/>
          <w:color w:val="252B2B"/>
          <w:highlight w:val="yellow"/>
        </w:rPr>
      </w:pPr>
      <w:r>
        <w:rPr>
          <w:rStyle w:val="Strong"/>
          <w:rFonts w:ascii="Helvetica Neue" w:hAnsi="Helvetica Neue"/>
          <w:color w:val="252B2B"/>
          <w:highlight w:val="yellow"/>
        </w:rPr>
        <w:t>to find out whether the number of ambulances used in non-emergency cases has been reduced since the system has been improved in 2019. Please state that previous work has investigated (use a</w:t>
      </w:r>
      <w:r w:rsidR="008B107F">
        <w:rPr>
          <w:rStyle w:val="Strong"/>
          <w:rFonts w:ascii="Helvetica Neue" w:hAnsi="Helvetica Neue"/>
          <w:color w:val="252B2B"/>
          <w:highlight w:val="yellow"/>
        </w:rPr>
        <w:t>t least 3</w:t>
      </w:r>
      <w:r>
        <w:rPr>
          <w:rStyle w:val="Strong"/>
          <w:rFonts w:ascii="Helvetica Neue" w:hAnsi="Helvetica Neue"/>
          <w:color w:val="252B2B"/>
          <w:highlight w:val="yellow"/>
        </w:rPr>
        <w:t xml:space="preserve"> stud</w:t>
      </w:r>
      <w:r w:rsidR="008B107F">
        <w:rPr>
          <w:rStyle w:val="Strong"/>
          <w:rFonts w:ascii="Helvetica Neue" w:hAnsi="Helvetica Neue"/>
          <w:color w:val="252B2B"/>
          <w:highlight w:val="yellow"/>
        </w:rPr>
        <w:t>ies</w:t>
      </w:r>
      <w:r>
        <w:rPr>
          <w:rStyle w:val="Strong"/>
          <w:rFonts w:ascii="Helvetica Neue" w:hAnsi="Helvetica Neue"/>
          <w:color w:val="252B2B"/>
          <w:highlight w:val="yellow"/>
        </w:rPr>
        <w:t xml:space="preserve"> related to this topic</w:t>
      </w:r>
      <w:r w:rsidR="008B107F">
        <w:rPr>
          <w:rStyle w:val="Strong"/>
          <w:rFonts w:ascii="Helvetica Neue" w:hAnsi="Helvetica Neue"/>
          <w:color w:val="252B2B"/>
          <w:highlight w:val="yellow"/>
        </w:rPr>
        <w:t xml:space="preserve">, </w:t>
      </w:r>
      <w:r w:rsidR="002015EF">
        <w:rPr>
          <w:rStyle w:val="Strong"/>
          <w:rFonts w:ascii="Helvetica Neue" w:hAnsi="Helvetica Neue"/>
          <w:color w:val="252B2B"/>
          <w:highlight w:val="yellow"/>
        </w:rPr>
        <w:t xml:space="preserve">the aim should be supported by </w:t>
      </w:r>
      <w:r w:rsidR="00FB6E68">
        <w:rPr>
          <w:rStyle w:val="Strong"/>
          <w:rFonts w:ascii="Helvetica Neue" w:hAnsi="Helvetica Neue"/>
          <w:color w:val="252B2B"/>
          <w:highlight w:val="yellow"/>
        </w:rPr>
        <w:t>literature)</w:t>
      </w:r>
      <w:r w:rsidRPr="002015EF">
        <w:rPr>
          <w:rStyle w:val="Strong"/>
          <w:rFonts w:ascii="Helvetica Neue" w:hAnsi="Helvetica Neue"/>
          <w:color w:val="252B2B"/>
          <w:highlight w:val="yellow"/>
        </w:rPr>
        <w:t xml:space="preserve">. </w:t>
      </w:r>
      <w:r w:rsidR="002015EF">
        <w:rPr>
          <w:rStyle w:val="Strong"/>
          <w:rFonts w:ascii="Helvetica Neue" w:hAnsi="Helvetica Neue"/>
          <w:color w:val="252B2B"/>
          <w:highlight w:val="yellow"/>
        </w:rPr>
        <w:t xml:space="preserve"> Some papers are found here : </w:t>
      </w:r>
      <w:hyperlink r:id="rId5" w:history="1">
        <w:r w:rsidR="002015EF" w:rsidRPr="004C7722">
          <w:rPr>
            <w:rStyle w:val="Hyperlink"/>
            <w:rFonts w:ascii="Helvetica Neue" w:hAnsi="Helvetica Neue"/>
          </w:rPr>
          <w:t>https://www.ncbi.nlm.nih.gov/pmc/articles/P</w:t>
        </w:r>
        <w:r w:rsidR="002015EF" w:rsidRPr="004C7722">
          <w:rPr>
            <w:rStyle w:val="Hyperlink"/>
            <w:rFonts w:ascii="Helvetica Neue" w:hAnsi="Helvetica Neue"/>
          </w:rPr>
          <w:t>M</w:t>
        </w:r>
        <w:r w:rsidR="002015EF" w:rsidRPr="004C7722">
          <w:rPr>
            <w:rStyle w:val="Hyperlink"/>
            <w:rFonts w:ascii="Helvetica Neue" w:hAnsi="Helvetica Neue"/>
          </w:rPr>
          <w:t>C4817967/</w:t>
        </w:r>
      </w:hyperlink>
      <w:r w:rsidR="002015EF">
        <w:rPr>
          <w:rStyle w:val="Strong"/>
          <w:rFonts w:ascii="Helvetica Neue" w:hAnsi="Helvetica Neue"/>
          <w:color w:val="252B2B"/>
        </w:rPr>
        <w:t xml:space="preserve"> /</w:t>
      </w:r>
      <w:r w:rsidR="002015EF" w:rsidRPr="002015EF">
        <w:t xml:space="preserve"> </w:t>
      </w:r>
      <w:hyperlink r:id="rId6" w:history="1">
        <w:r w:rsidR="002015EF" w:rsidRPr="004C7722">
          <w:rPr>
            <w:rStyle w:val="Hyperlink"/>
            <w:rFonts w:ascii="Helvetica Neue" w:hAnsi="Helvetica Neue"/>
          </w:rPr>
          <w:t>https://</w:t>
        </w:r>
        <w:r w:rsidR="002015EF" w:rsidRPr="004C7722">
          <w:rPr>
            <w:rStyle w:val="Hyperlink"/>
            <w:rFonts w:ascii="Helvetica Neue" w:hAnsi="Helvetica Neue"/>
          </w:rPr>
          <w:t>w</w:t>
        </w:r>
        <w:r w:rsidR="002015EF" w:rsidRPr="004C7722">
          <w:rPr>
            <w:rStyle w:val="Hyperlink"/>
            <w:rFonts w:ascii="Helvetica Neue" w:hAnsi="Helvetica Neue"/>
          </w:rPr>
          <w:t>ww.hindawi.com/journals/tswj/2013/182102/</w:t>
        </w:r>
      </w:hyperlink>
      <w:r w:rsidR="002015EF">
        <w:rPr>
          <w:rStyle w:val="Strong"/>
          <w:rFonts w:ascii="Helvetica Neue" w:hAnsi="Helvetica Neue"/>
          <w:color w:val="252B2B"/>
        </w:rPr>
        <w:t xml:space="preserve"> /</w:t>
      </w:r>
      <w:r w:rsidR="002015EF" w:rsidRPr="002015EF">
        <w:t xml:space="preserve"> </w:t>
      </w:r>
      <w:hyperlink r:id="rId7" w:history="1">
        <w:r w:rsidR="002015EF" w:rsidRPr="004C7722">
          <w:rPr>
            <w:rStyle w:val="Hyperlink"/>
          </w:rPr>
          <w:t>https://link.springer.com/article/</w:t>
        </w:r>
        <w:r w:rsidR="002015EF" w:rsidRPr="004C7722">
          <w:rPr>
            <w:rStyle w:val="Hyperlink"/>
          </w:rPr>
          <w:t>1</w:t>
        </w:r>
        <w:r w:rsidR="002015EF" w:rsidRPr="004C7722">
          <w:rPr>
            <w:rStyle w:val="Hyperlink"/>
          </w:rPr>
          <w:t>0.1007%2Fs00068-010-0022-0</w:t>
        </w:r>
      </w:hyperlink>
      <w:r w:rsidR="002015EF">
        <w:t xml:space="preserve"> </w:t>
      </w:r>
      <w:r w:rsidRPr="002015EF">
        <w:rPr>
          <w:rStyle w:val="Strong"/>
          <w:rFonts w:ascii="Helvetica Neue" w:hAnsi="Helvetica Neue"/>
          <w:color w:val="252B2B"/>
          <w:highlight w:val="yellow"/>
        </w:rPr>
        <w:t>Also, another study in Saudi investigated (refer to 2016 paper that has been done in Riyadh</w:t>
      </w:r>
      <w:r w:rsidR="00CF0AB1">
        <w:rPr>
          <w:rStyle w:val="Strong"/>
          <w:rFonts w:ascii="Helvetica Neue" w:hAnsi="Helvetica Neue"/>
          <w:color w:val="252B2B"/>
          <w:highlight w:val="yellow"/>
        </w:rPr>
        <w:t xml:space="preserve"> </w:t>
      </w:r>
      <w:hyperlink r:id="rId8" w:history="1">
        <w:r w:rsidR="00CF0AB1" w:rsidRPr="004C7722">
          <w:rPr>
            <w:rStyle w:val="Hyperlink"/>
            <w:rFonts w:ascii="Helvetica Neue" w:hAnsi="Helvetica Neue"/>
          </w:rPr>
          <w:t>https://www.ncbi.nlm.n</w:t>
        </w:r>
        <w:r w:rsidR="00CF0AB1" w:rsidRPr="004C7722">
          <w:rPr>
            <w:rStyle w:val="Hyperlink"/>
            <w:rFonts w:ascii="Helvetica Neue" w:hAnsi="Helvetica Neue"/>
          </w:rPr>
          <w:t>i</w:t>
        </w:r>
        <w:r w:rsidR="00CF0AB1" w:rsidRPr="004C7722">
          <w:rPr>
            <w:rStyle w:val="Hyperlink"/>
            <w:rFonts w:ascii="Helvetica Neue" w:hAnsi="Helvetica Neue"/>
          </w:rPr>
          <w:t>h.gov/pmc/articles/PMC4880660/</w:t>
        </w:r>
      </w:hyperlink>
      <w:r w:rsidR="00CF0AB1">
        <w:rPr>
          <w:rStyle w:val="Strong"/>
          <w:rFonts w:ascii="Helvetica Neue" w:hAnsi="Helvetica Neue"/>
          <w:color w:val="252B2B"/>
        </w:rPr>
        <w:t xml:space="preserve"> </w:t>
      </w:r>
      <w:r w:rsidRPr="002015EF">
        <w:rPr>
          <w:rStyle w:val="Strong"/>
          <w:rFonts w:ascii="Helvetica Neue" w:hAnsi="Helvetica Neue"/>
          <w:color w:val="252B2B"/>
          <w:highlight w:val="yellow"/>
        </w:rPr>
        <w:t xml:space="preserve"> ). State that the system now is electronic and </w:t>
      </w:r>
      <w:r w:rsidR="00CF0AB1">
        <w:rPr>
          <w:rStyle w:val="Strong"/>
          <w:rFonts w:ascii="Helvetica Neue" w:hAnsi="Helvetica Neue"/>
          <w:color w:val="252B2B"/>
          <w:highlight w:val="yellow"/>
        </w:rPr>
        <w:t xml:space="preserve">there is a doctor who individuals can call and receive a free counselling and instruction on who to treat non-emergency cases at home which </w:t>
      </w:r>
      <w:r w:rsidRPr="002015EF">
        <w:rPr>
          <w:rStyle w:val="Strong"/>
          <w:rFonts w:ascii="Helvetica Neue" w:hAnsi="Helvetica Neue"/>
          <w:color w:val="252B2B"/>
          <w:highlight w:val="yellow"/>
        </w:rPr>
        <w:t>benefits all parties, the ems, patients,,, use a reference maybe gov website to support that the system has been improved</w:t>
      </w:r>
      <w:r w:rsidR="00CF0AB1">
        <w:rPr>
          <w:rStyle w:val="Strong"/>
          <w:rFonts w:ascii="Helvetica Neue" w:hAnsi="Helvetica Neue"/>
          <w:color w:val="252B2B"/>
          <w:highlight w:val="yellow"/>
        </w:rPr>
        <w:t xml:space="preserve"> if you can,</w:t>
      </w:r>
      <w:r w:rsidRPr="002015EF">
        <w:rPr>
          <w:rStyle w:val="Strong"/>
          <w:rFonts w:ascii="Helvetica Neue" w:hAnsi="Helvetica Neue"/>
          <w:color w:val="252B2B"/>
          <w:highlight w:val="yellow"/>
        </w:rPr>
        <w:t xml:space="preserve"> and then  say something like (we notice a lack in the literature addressing this issues especially in Makkah Region where the EMS demand</w:t>
      </w:r>
      <w:r w:rsidR="008B107F" w:rsidRPr="002015EF">
        <w:rPr>
          <w:rStyle w:val="Strong"/>
          <w:rFonts w:ascii="Helvetica Neue" w:hAnsi="Helvetica Neue"/>
          <w:color w:val="252B2B"/>
          <w:highlight w:val="yellow"/>
        </w:rPr>
        <w:t xml:space="preserve"> </w:t>
      </w:r>
      <w:r w:rsidRPr="002015EF">
        <w:rPr>
          <w:rStyle w:val="Strong"/>
          <w:rFonts w:ascii="Helvetica Neue" w:hAnsi="Helvetica Neue"/>
          <w:color w:val="252B2B"/>
          <w:highlight w:val="yellow"/>
        </w:rPr>
        <w:t xml:space="preserve">is high due to the holy </w:t>
      </w:r>
      <w:r w:rsidR="008B107F" w:rsidRPr="002015EF">
        <w:rPr>
          <w:rStyle w:val="Strong"/>
          <w:rFonts w:ascii="Helvetica Neue" w:hAnsi="Helvetica Neue"/>
          <w:color w:val="252B2B"/>
          <w:highlight w:val="yellow"/>
        </w:rPr>
        <w:t>Mosques</w:t>
      </w:r>
      <w:r w:rsidRPr="002015EF">
        <w:rPr>
          <w:rStyle w:val="Strong"/>
          <w:rFonts w:ascii="Helvetica Neue" w:hAnsi="Helvetica Neue"/>
          <w:color w:val="252B2B"/>
          <w:highlight w:val="yellow"/>
        </w:rPr>
        <w:t xml:space="preserve"> in </w:t>
      </w:r>
      <w:r w:rsidR="008B107F" w:rsidRPr="002015EF">
        <w:rPr>
          <w:rStyle w:val="Strong"/>
          <w:rFonts w:ascii="Helvetica Neue" w:hAnsi="Helvetica Neue"/>
          <w:color w:val="252B2B"/>
          <w:highlight w:val="yellow"/>
        </w:rPr>
        <w:t>Makkah and Madinah where millions of Muslims from all over the world come to visit each year. This study seeks to investigate the effectiveness of the new system in reducing non</w:t>
      </w:r>
      <w:r w:rsidR="00FB6E68">
        <w:rPr>
          <w:rStyle w:val="Strong"/>
          <w:rFonts w:ascii="Helvetica Neue" w:hAnsi="Helvetica Neue"/>
          <w:color w:val="252B2B"/>
          <w:highlight w:val="yellow"/>
        </w:rPr>
        <w:t>-</w:t>
      </w:r>
      <w:r w:rsidR="008B107F" w:rsidRPr="002015EF">
        <w:rPr>
          <w:rStyle w:val="Strong"/>
          <w:rFonts w:ascii="Helvetica Neue" w:hAnsi="Helvetica Neue"/>
          <w:color w:val="252B2B"/>
          <w:highlight w:val="yellow"/>
        </w:rPr>
        <w:t>emergency calls through interviewing dispatching members</w:t>
      </w:r>
      <w:r w:rsidRPr="002015EF">
        <w:rPr>
          <w:rStyle w:val="Strong"/>
          <w:rFonts w:ascii="Helvetica Neue" w:hAnsi="Helvetica Neue"/>
          <w:color w:val="252B2B"/>
          <w:highlight w:val="yellow"/>
        </w:rPr>
        <w:t>)</w:t>
      </w:r>
      <w:r w:rsidR="00FB6E68">
        <w:rPr>
          <w:rStyle w:val="Strong"/>
          <w:rFonts w:ascii="Helvetica Neue" w:hAnsi="Helvetica Neue"/>
          <w:color w:val="252B2B"/>
          <w:highlight w:val="yellow"/>
        </w:rPr>
        <w:t xml:space="preserve"> also state the research contribution </w:t>
      </w:r>
    </w:p>
    <w:p w14:paraId="075D1290" w14:textId="77777777" w:rsidR="00826954" w:rsidRPr="00B16D25" w:rsidRDefault="00826954" w:rsidP="00826954">
      <w:pPr>
        <w:spacing w:before="100" w:beforeAutospacing="1" w:after="100" w:afterAutospacing="1"/>
        <w:ind w:left="1095"/>
        <w:rPr>
          <w:rFonts w:ascii="Helvetica Neue" w:hAnsi="Helvetica Neue"/>
          <w:color w:val="252B2B"/>
          <w:highlight w:val="yellow"/>
        </w:rPr>
      </w:pPr>
    </w:p>
    <w:p w14:paraId="112776ED" w14:textId="2B320E46" w:rsidR="00B16D25" w:rsidRDefault="00B16D25" w:rsidP="00B16D25">
      <w:pPr>
        <w:numPr>
          <w:ilvl w:val="0"/>
          <w:numId w:val="1"/>
        </w:numPr>
        <w:spacing w:before="100" w:beforeAutospacing="1" w:after="100" w:afterAutospacing="1"/>
        <w:ind w:left="1095"/>
        <w:rPr>
          <w:rFonts w:ascii="Helvetica Neue" w:hAnsi="Helvetica Neue"/>
          <w:color w:val="252B2B"/>
        </w:rPr>
      </w:pPr>
      <w:r w:rsidRPr="00B16D25">
        <w:rPr>
          <w:rStyle w:val="Strong"/>
          <w:rFonts w:ascii="Helvetica Neue" w:hAnsi="Helvetica Neue"/>
          <w:color w:val="252B2B"/>
          <w:highlight w:val="yellow"/>
        </w:rPr>
        <w:t>Methods</w:t>
      </w:r>
      <w:r>
        <w:rPr>
          <w:rFonts w:ascii="Helvetica Neue" w:hAnsi="Helvetica Neue"/>
          <w:color w:val="252B2B"/>
        </w:rPr>
        <w:t>: Use the following sub-headings (as appropriate): Design; Population of interest; Sample and sampling approach; Intervention (if using an interventional design); Data collection approach; Measuring instruments (if using a quantitative design); Data management and analyses</w:t>
      </w:r>
      <w:r w:rsidR="00CF0AB1">
        <w:rPr>
          <w:rFonts w:ascii="Helvetica Neue" w:hAnsi="Helvetica Neue"/>
          <w:color w:val="252B2B"/>
        </w:rPr>
        <w:t xml:space="preserve"> </w:t>
      </w:r>
      <w:r w:rsidR="00CF0AB1" w:rsidRPr="00CF0AB1">
        <w:rPr>
          <w:rFonts w:ascii="Helvetica Neue" w:hAnsi="Helvetica Neue"/>
          <w:color w:val="252B2B"/>
          <w:highlight w:val="yellow"/>
        </w:rPr>
        <w:t>(</w:t>
      </w:r>
      <w:hyperlink r:id="rId9" w:history="1">
        <w:r w:rsidR="00CF0AB1" w:rsidRPr="00CF0AB1">
          <w:rPr>
            <w:rStyle w:val="Hyperlink"/>
            <w:rFonts w:ascii="Helvetica Neue" w:hAnsi="Helvetica Neue"/>
            <w:highlight w:val="yellow"/>
          </w:rPr>
          <w:t>https://www.ncbi.nlm.nih.gov/pmc/articles/PMC4817967/</w:t>
        </w:r>
      </w:hyperlink>
      <w:r w:rsidR="00CF0AB1" w:rsidRPr="00CF0AB1">
        <w:rPr>
          <w:rFonts w:ascii="Helvetica Neue" w:hAnsi="Helvetica Neue"/>
          <w:color w:val="252B2B"/>
          <w:highlight w:val="yellow"/>
        </w:rPr>
        <w:t xml:space="preserve"> us</w:t>
      </w:r>
      <w:r w:rsidR="00FB6E68">
        <w:rPr>
          <w:rFonts w:ascii="Helvetica Neue" w:hAnsi="Helvetica Neue"/>
          <w:color w:val="252B2B"/>
          <w:highlight w:val="yellow"/>
        </w:rPr>
        <w:t>e</w:t>
      </w:r>
      <w:r w:rsidR="00CF0AB1" w:rsidRPr="00CF0AB1">
        <w:rPr>
          <w:rFonts w:ascii="Helvetica Neue" w:hAnsi="Helvetica Neue"/>
          <w:color w:val="252B2B"/>
          <w:highlight w:val="yellow"/>
        </w:rPr>
        <w:t xml:space="preserve"> this as a base in this section, the study is qualitative using interviewing dispatching members in Makkah region say we sent email invitation and use snowballing sample technique sate its benefits and use a reference</w:t>
      </w:r>
      <w:r w:rsidR="00FB6E68">
        <w:rPr>
          <w:rFonts w:ascii="Helvetica Neue" w:hAnsi="Helvetica Neue"/>
          <w:color w:val="252B2B"/>
          <w:highlight w:val="yellow"/>
        </w:rPr>
        <w:t>. and include other details about the interview: what to ask the dispatching members- time of the interview - recorded-…  refer to the paper to see other details</w:t>
      </w:r>
      <w:r w:rsidR="00CF0AB1" w:rsidRPr="00CF0AB1">
        <w:rPr>
          <w:rFonts w:ascii="Helvetica Neue" w:hAnsi="Helvetica Neue"/>
          <w:color w:val="252B2B"/>
          <w:highlight w:val="yellow"/>
        </w:rPr>
        <w:t>)</w:t>
      </w:r>
    </w:p>
    <w:p w14:paraId="320A2F5A" w14:textId="7A51AFF3" w:rsidR="00B16D25" w:rsidRPr="004F11A5" w:rsidRDefault="00B16D25" w:rsidP="004F11A5">
      <w:pPr>
        <w:numPr>
          <w:ilvl w:val="0"/>
          <w:numId w:val="1"/>
        </w:numPr>
        <w:spacing w:before="100" w:beforeAutospacing="1" w:after="100" w:afterAutospacing="1"/>
        <w:ind w:left="1095"/>
        <w:rPr>
          <w:rFonts w:ascii="Helvetica Neue" w:hAnsi="Helvetica Neue"/>
          <w:color w:val="252B2B"/>
        </w:rPr>
      </w:pPr>
      <w:r w:rsidRPr="00B16D25">
        <w:rPr>
          <w:rStyle w:val="Strong"/>
          <w:rFonts w:ascii="Helvetica Neue" w:hAnsi="Helvetica Neue"/>
          <w:color w:val="252B2B"/>
          <w:highlight w:val="yellow"/>
        </w:rPr>
        <w:t>Ethical considerations</w:t>
      </w:r>
      <w:r>
        <w:rPr>
          <w:rFonts w:ascii="Helvetica Neue" w:hAnsi="Helvetica Neue"/>
          <w:color w:val="252B2B"/>
        </w:rPr>
        <w:t>: relevant ethical principles highlighted and directly applied to the proposal; may include information on data management and storage, involvement of vulnerable populations; identify the relevant HREC for this proposal</w:t>
      </w:r>
      <w:r w:rsidR="00E42425">
        <w:rPr>
          <w:rFonts w:ascii="Helvetica Neue" w:hAnsi="Helvetica Neue"/>
          <w:color w:val="252B2B"/>
        </w:rPr>
        <w:t xml:space="preserve"> </w:t>
      </w:r>
      <w:r w:rsidR="00E42425" w:rsidRPr="00FB6E68">
        <w:rPr>
          <w:rFonts w:ascii="Helvetica Neue" w:hAnsi="Helvetica Neue"/>
          <w:color w:val="252B2B"/>
          <w:highlight w:val="yellow"/>
        </w:rPr>
        <w:t xml:space="preserve">(please </w:t>
      </w:r>
      <w:r w:rsidR="00FB6E68">
        <w:rPr>
          <w:rFonts w:ascii="Helvetica Neue" w:hAnsi="Helvetica Neue"/>
          <w:color w:val="252B2B"/>
          <w:highlight w:val="yellow"/>
        </w:rPr>
        <w:t xml:space="preserve">see slides and </w:t>
      </w:r>
      <w:r w:rsidR="004F11A5">
        <w:rPr>
          <w:rFonts w:ascii="Helvetica Neue" w:hAnsi="Helvetica Neue"/>
          <w:color w:val="252B2B"/>
          <w:highlight w:val="yellow"/>
        </w:rPr>
        <w:t xml:space="preserve">cover all parts. Also </w:t>
      </w:r>
      <w:r w:rsidR="00E42425" w:rsidRPr="00FB6E68">
        <w:rPr>
          <w:rFonts w:ascii="Helvetica Neue" w:hAnsi="Helvetica Neue"/>
          <w:color w:val="252B2B"/>
          <w:highlight w:val="yellow"/>
        </w:rPr>
        <w:t>find out where should</w:t>
      </w:r>
      <w:r w:rsidR="00FB6E68" w:rsidRPr="00FB6E68">
        <w:rPr>
          <w:rFonts w:ascii="Helvetica Neue" w:hAnsi="Helvetica Neue"/>
          <w:color w:val="252B2B"/>
          <w:highlight w:val="yellow"/>
        </w:rPr>
        <w:t xml:space="preserve"> research</w:t>
      </w:r>
      <w:r w:rsidR="00E42425" w:rsidRPr="00FB6E68">
        <w:rPr>
          <w:rFonts w:ascii="Helvetica Neue" w:hAnsi="Helvetica Neue"/>
          <w:color w:val="252B2B"/>
          <w:highlight w:val="yellow"/>
        </w:rPr>
        <w:t xml:space="preserve"> ethics approval </w:t>
      </w:r>
      <w:r w:rsidR="00FB6E68" w:rsidRPr="00FB6E68">
        <w:rPr>
          <w:rFonts w:ascii="Helvetica Neue" w:hAnsi="Helvetica Neue"/>
          <w:color w:val="252B2B"/>
          <w:highlight w:val="yellow"/>
        </w:rPr>
        <w:t>obtained in Saudi Arabia</w:t>
      </w:r>
      <w:r w:rsidR="004F11A5">
        <w:rPr>
          <w:rFonts w:ascii="Helvetica Neue" w:hAnsi="Helvetica Neue"/>
          <w:color w:val="252B2B"/>
          <w:highlight w:val="yellow"/>
        </w:rPr>
        <w:t xml:space="preserve"> please use reference. State that participating in this research is voluntary and participants may withdrawal at any time with no punishment. Data will be stored in the researcher personal computer with password</w:t>
      </w:r>
      <w:r w:rsidR="00E42425" w:rsidRPr="004F11A5">
        <w:rPr>
          <w:rFonts w:ascii="Helvetica Neue" w:hAnsi="Helvetica Neue"/>
          <w:color w:val="252B2B"/>
          <w:highlight w:val="yellow"/>
        </w:rPr>
        <w:t>)</w:t>
      </w:r>
    </w:p>
    <w:p w14:paraId="4BC74D96" w14:textId="5DCF7DBB" w:rsidR="00B16D25" w:rsidRDefault="00B16D25" w:rsidP="00B16D25">
      <w:pPr>
        <w:numPr>
          <w:ilvl w:val="0"/>
          <w:numId w:val="1"/>
        </w:numPr>
        <w:spacing w:before="100" w:beforeAutospacing="1" w:after="100" w:afterAutospacing="1"/>
        <w:ind w:left="1095"/>
        <w:rPr>
          <w:rFonts w:ascii="Helvetica Neue" w:hAnsi="Helvetica Neue"/>
          <w:color w:val="252B2B"/>
        </w:rPr>
      </w:pPr>
      <w:r w:rsidRPr="00B16D25">
        <w:rPr>
          <w:rStyle w:val="Strong"/>
          <w:rFonts w:ascii="Helvetica Neue" w:hAnsi="Helvetica Neue"/>
          <w:color w:val="252B2B"/>
          <w:highlight w:val="yellow"/>
        </w:rPr>
        <w:t>Timeline</w:t>
      </w:r>
      <w:r w:rsidRPr="00B16D25">
        <w:rPr>
          <w:rFonts w:ascii="Helvetica Neue" w:hAnsi="Helvetica Neue"/>
          <w:color w:val="252B2B"/>
          <w:highlight w:val="yellow"/>
        </w:rPr>
        <w:t>:</w:t>
      </w:r>
      <w:r>
        <w:rPr>
          <w:rFonts w:ascii="Helvetica Neue" w:hAnsi="Helvetica Neue"/>
          <w:color w:val="252B2B"/>
        </w:rPr>
        <w:t xml:space="preserve"> a clear, feasible timeline, noting all relevant study components</w:t>
      </w:r>
      <w:r w:rsidR="00FB6E68">
        <w:rPr>
          <w:rFonts w:ascii="Helvetica Neue" w:hAnsi="Helvetica Neue"/>
          <w:color w:val="252B2B"/>
        </w:rPr>
        <w:t xml:space="preserve"> </w:t>
      </w:r>
      <w:r w:rsidR="00FB6E68" w:rsidRPr="00FB6E68">
        <w:rPr>
          <w:rFonts w:ascii="Helvetica Neue" w:hAnsi="Helvetica Neue"/>
          <w:color w:val="252B2B"/>
          <w:highlight w:val="yellow"/>
        </w:rPr>
        <w:t>(see slides)</w:t>
      </w:r>
    </w:p>
    <w:p w14:paraId="37F84EAE" w14:textId="1796BD09" w:rsidR="00B16D25" w:rsidRDefault="00B16D25" w:rsidP="00B16D25">
      <w:pPr>
        <w:numPr>
          <w:ilvl w:val="0"/>
          <w:numId w:val="1"/>
        </w:numPr>
        <w:spacing w:before="100" w:beforeAutospacing="1" w:after="100" w:afterAutospacing="1"/>
        <w:ind w:left="1095"/>
        <w:rPr>
          <w:rFonts w:ascii="Helvetica Neue" w:hAnsi="Helvetica Neue"/>
          <w:color w:val="252B2B"/>
        </w:rPr>
      </w:pPr>
      <w:r w:rsidRPr="00B16D25">
        <w:rPr>
          <w:rStyle w:val="Strong"/>
          <w:rFonts w:ascii="Helvetica Neue" w:hAnsi="Helvetica Neue"/>
          <w:color w:val="252B2B"/>
          <w:highlight w:val="yellow"/>
        </w:rPr>
        <w:t>Feasibility / Resources</w:t>
      </w:r>
      <w:r>
        <w:rPr>
          <w:rFonts w:ascii="Helvetica Neue" w:hAnsi="Helvetica Neue"/>
          <w:color w:val="252B2B"/>
        </w:rPr>
        <w:t>: identify any support required from others; note the budget items and indicative costs</w:t>
      </w:r>
      <w:r w:rsidR="00FB6E68">
        <w:rPr>
          <w:rFonts w:ascii="Helvetica Neue" w:hAnsi="Helvetica Neue"/>
          <w:color w:val="252B2B"/>
        </w:rPr>
        <w:t xml:space="preserve"> </w:t>
      </w:r>
      <w:r w:rsidR="00FB6E68" w:rsidRPr="00FB6E68">
        <w:rPr>
          <w:rFonts w:ascii="Helvetica Neue" w:hAnsi="Helvetica Neue"/>
          <w:color w:val="252B2B"/>
          <w:highlight w:val="yellow"/>
        </w:rPr>
        <w:t>(see slides)</w:t>
      </w:r>
    </w:p>
    <w:p w14:paraId="4BEF4539" w14:textId="5AFA0380" w:rsidR="00B16D25" w:rsidRDefault="00B16D25" w:rsidP="00B16D25">
      <w:pPr>
        <w:numPr>
          <w:ilvl w:val="0"/>
          <w:numId w:val="1"/>
        </w:numPr>
        <w:spacing w:before="100" w:beforeAutospacing="1" w:after="100" w:afterAutospacing="1"/>
        <w:ind w:left="1095"/>
        <w:rPr>
          <w:rFonts w:ascii="Helvetica Neue" w:hAnsi="Helvetica Neue"/>
          <w:color w:val="252B2B"/>
        </w:rPr>
      </w:pPr>
      <w:r w:rsidRPr="00B16D25">
        <w:rPr>
          <w:rStyle w:val="Strong"/>
          <w:rFonts w:ascii="inherit" w:hAnsi="inherit"/>
          <w:color w:val="252B2B"/>
          <w:highlight w:val="yellow"/>
        </w:rPr>
        <w:t>Reflectio</w:t>
      </w:r>
      <w:r>
        <w:rPr>
          <w:rStyle w:val="Strong"/>
          <w:rFonts w:ascii="inherit" w:hAnsi="inherit"/>
          <w:color w:val="252B2B"/>
        </w:rPr>
        <w:t>n</w:t>
      </w:r>
      <w:r>
        <w:rPr>
          <w:rFonts w:ascii="inherit" w:hAnsi="inherit"/>
          <w:color w:val="252B2B"/>
        </w:rPr>
        <w:t>: describe how study validity or trustworthiness will be addressed; note the potential implications for practice or policy, and how this research may add to the related body of literature</w:t>
      </w:r>
      <w:r w:rsidR="00FB6E68">
        <w:rPr>
          <w:rFonts w:ascii="inherit" w:hAnsi="inherit"/>
          <w:color w:val="252B2B"/>
        </w:rPr>
        <w:t xml:space="preserve"> </w:t>
      </w:r>
      <w:r w:rsidR="00FB6E68" w:rsidRPr="00FB6E68">
        <w:rPr>
          <w:rFonts w:ascii="Helvetica Neue" w:hAnsi="Helvetica Neue"/>
          <w:color w:val="252B2B"/>
          <w:highlight w:val="yellow"/>
        </w:rPr>
        <w:t>(see slides)</w:t>
      </w:r>
    </w:p>
    <w:p w14:paraId="353F77A5" w14:textId="77777777" w:rsidR="00B16D25" w:rsidRPr="00B16D25" w:rsidRDefault="00B16D25" w:rsidP="00B16D25">
      <w:pPr>
        <w:numPr>
          <w:ilvl w:val="0"/>
          <w:numId w:val="1"/>
        </w:numPr>
        <w:spacing w:before="100" w:beforeAutospacing="1" w:after="100" w:afterAutospacing="1"/>
        <w:ind w:left="1095"/>
        <w:rPr>
          <w:rFonts w:ascii="Helvetica Neue" w:hAnsi="Helvetica Neue"/>
          <w:color w:val="252B2B"/>
          <w:highlight w:val="yellow"/>
        </w:rPr>
      </w:pPr>
      <w:r w:rsidRPr="00B16D25">
        <w:rPr>
          <w:rStyle w:val="Strong"/>
          <w:rFonts w:ascii="Helvetica Neue" w:hAnsi="Helvetica Neue"/>
          <w:color w:val="252B2B"/>
          <w:highlight w:val="yellow"/>
        </w:rPr>
        <w:t>References</w:t>
      </w:r>
    </w:p>
    <w:p w14:paraId="5EDDC9E9" w14:textId="77777777" w:rsidR="00B16D25" w:rsidRDefault="00B16D25" w:rsidP="00B16D25">
      <w:pPr>
        <w:pStyle w:val="NormalWeb"/>
        <w:spacing w:before="180" w:beforeAutospacing="0" w:after="180" w:afterAutospacing="0"/>
        <w:rPr>
          <w:rFonts w:ascii="Helvetica Neue" w:hAnsi="Helvetica Neue"/>
          <w:color w:val="252B2B"/>
        </w:rPr>
      </w:pPr>
      <w:r>
        <w:rPr>
          <w:rFonts w:ascii="Helvetica Neue" w:hAnsi="Helvetica Neue"/>
          <w:color w:val="252B2B"/>
        </w:rPr>
        <w:t>The focus is on more development of item 3, along with completion of items 4-7</w:t>
      </w:r>
    </w:p>
    <w:p w14:paraId="3635DBDA" w14:textId="77777777" w:rsidR="00B16D25" w:rsidRPr="00B16D25" w:rsidRDefault="00B16D25" w:rsidP="00B16D25">
      <w:pPr>
        <w:rPr>
          <w:rFonts w:ascii="Times New Roman" w:eastAsia="Times New Roman" w:hAnsi="Times New Roman" w:cs="Times New Roman"/>
          <w:lang w:eastAsia="en-GB"/>
        </w:rPr>
      </w:pPr>
      <w:r w:rsidRPr="00B16D25">
        <w:rPr>
          <w:rFonts w:ascii="Helvetica Neue" w:eastAsia="Times New Roman" w:hAnsi="Helvetica Neue" w:cs="Times New Roman"/>
          <w:b/>
          <w:bCs/>
          <w:color w:val="252B2B"/>
          <w:lang w:eastAsia="en-GB"/>
        </w:rPr>
        <w:t>Length: </w:t>
      </w:r>
      <w:r w:rsidRPr="00B16D25">
        <w:rPr>
          <w:rFonts w:ascii="Helvetica Neue" w:eastAsia="Times New Roman" w:hAnsi="Helvetica Neue" w:cs="Times New Roman"/>
          <w:color w:val="252B2B"/>
          <w:highlight w:val="yellow"/>
          <w:shd w:val="clear" w:color="auto" w:fill="FFFFFF"/>
          <w:lang w:eastAsia="en-GB"/>
        </w:rPr>
        <w:t>2000 words</w:t>
      </w:r>
      <w:r w:rsidRPr="00B16D25">
        <w:rPr>
          <w:rFonts w:ascii="Helvetica Neue" w:eastAsia="Times New Roman" w:hAnsi="Helvetica Neue" w:cs="Times New Roman"/>
          <w:color w:val="252B2B"/>
          <w:shd w:val="clear" w:color="auto" w:fill="FFFFFF"/>
          <w:lang w:eastAsia="en-GB"/>
        </w:rPr>
        <w:t xml:space="preserve"> (maximum of 6 text pages, excluding the reference list); use Arial, Calibri, Cambria or Times New Roman font style in 12-point, with at least 1.5 line spacing and 2.5 cm page margins in Portrait page orientation.</w:t>
      </w:r>
    </w:p>
    <w:p w14:paraId="6D33471E" w14:textId="77777777" w:rsidR="00B16D25" w:rsidRDefault="00B16D25" w:rsidP="00B16D25">
      <w:pPr>
        <w:pStyle w:val="Heading4"/>
        <w:spacing w:before="90" w:after="90"/>
        <w:rPr>
          <w:rFonts w:ascii="Helvetica Neue" w:hAnsi="Helvetica Neue"/>
          <w:color w:val="252B2B"/>
          <w:sz w:val="27"/>
          <w:szCs w:val="27"/>
        </w:rPr>
      </w:pPr>
      <w:r w:rsidRPr="00B16D25">
        <w:rPr>
          <w:rStyle w:val="Strong"/>
          <w:rFonts w:ascii="Helvetica Neue" w:hAnsi="Helvetica Neue"/>
          <w:b w:val="0"/>
          <w:bCs w:val="0"/>
          <w:color w:val="252B2B"/>
          <w:sz w:val="27"/>
          <w:szCs w:val="27"/>
          <w:highlight w:val="red"/>
        </w:rPr>
        <w:t>Criteria:</w:t>
      </w:r>
      <w:r>
        <w:rPr>
          <w:rStyle w:val="apple-converted-space"/>
          <w:rFonts w:ascii="Helvetica Neue" w:hAnsi="Helvetica Neue"/>
          <w:color w:val="252B2B"/>
          <w:sz w:val="27"/>
          <w:szCs w:val="27"/>
        </w:rPr>
        <w:t> </w:t>
      </w:r>
    </w:p>
    <w:p w14:paraId="633C4E4B" w14:textId="77777777" w:rsidR="00B16D25" w:rsidRDefault="00B16D25" w:rsidP="00B16D25">
      <w:pPr>
        <w:pStyle w:val="NormalWeb"/>
        <w:spacing w:before="180" w:beforeAutospacing="0" w:after="180" w:afterAutospacing="0"/>
        <w:rPr>
          <w:rFonts w:ascii="Helvetica Neue" w:hAnsi="Helvetica Neue"/>
          <w:color w:val="252B2B"/>
        </w:rPr>
      </w:pPr>
      <w:r w:rsidRPr="00B16D25">
        <w:rPr>
          <w:rFonts w:ascii="Helvetica Neue" w:hAnsi="Helvetica Neue"/>
          <w:color w:val="252B2B"/>
          <w:highlight w:val="yellow"/>
        </w:rPr>
        <w:t>1-2. Revisions to Study Title, Study Aim: 0%</w:t>
      </w:r>
    </w:p>
    <w:p w14:paraId="1B9491F4" w14:textId="77777777" w:rsidR="00B16D25" w:rsidRPr="00B16D25" w:rsidRDefault="00B16D25" w:rsidP="00B16D25">
      <w:pPr>
        <w:pStyle w:val="NormalWeb"/>
        <w:spacing w:before="180" w:beforeAutospacing="0" w:after="180" w:afterAutospacing="0"/>
        <w:rPr>
          <w:rFonts w:ascii="Helvetica Neue" w:hAnsi="Helvetica Neue"/>
          <w:color w:val="252B2B"/>
          <w:highlight w:val="yellow"/>
        </w:rPr>
      </w:pPr>
      <w:r w:rsidRPr="00B16D25">
        <w:rPr>
          <w:rFonts w:ascii="Helvetica Neue" w:hAnsi="Helvetica Neue"/>
          <w:color w:val="252B2B"/>
          <w:highlight w:val="yellow"/>
        </w:rPr>
        <w:t>3. Clarity, accuracy and comprehensiveness of Methods description: 20%</w:t>
      </w:r>
    </w:p>
    <w:p w14:paraId="2DAFF70A" w14:textId="77777777" w:rsidR="00B16D25" w:rsidRPr="00B16D25" w:rsidRDefault="00B16D25" w:rsidP="00B16D25">
      <w:pPr>
        <w:pStyle w:val="NormalWeb"/>
        <w:spacing w:before="180" w:beforeAutospacing="0" w:after="180" w:afterAutospacing="0"/>
        <w:rPr>
          <w:rFonts w:ascii="Helvetica Neue" w:hAnsi="Helvetica Neue"/>
          <w:color w:val="252B2B"/>
          <w:highlight w:val="yellow"/>
        </w:rPr>
      </w:pPr>
      <w:r w:rsidRPr="00B16D25">
        <w:rPr>
          <w:rFonts w:ascii="Helvetica Neue" w:hAnsi="Helvetica Neue"/>
          <w:color w:val="252B2B"/>
          <w:highlight w:val="yellow"/>
        </w:rPr>
        <w:t>4. Depth of review of Ethical considerations: 5%</w:t>
      </w:r>
    </w:p>
    <w:p w14:paraId="52A4F35A" w14:textId="77777777" w:rsidR="00B16D25" w:rsidRPr="00B16D25" w:rsidRDefault="00B16D25" w:rsidP="00B16D25">
      <w:pPr>
        <w:pStyle w:val="NormalWeb"/>
        <w:spacing w:before="180" w:beforeAutospacing="0" w:after="180" w:afterAutospacing="0"/>
        <w:rPr>
          <w:rFonts w:ascii="Helvetica Neue" w:hAnsi="Helvetica Neue"/>
          <w:color w:val="252B2B"/>
          <w:highlight w:val="yellow"/>
        </w:rPr>
      </w:pPr>
      <w:r w:rsidRPr="00B16D25">
        <w:rPr>
          <w:rFonts w:ascii="Helvetica Neue" w:hAnsi="Helvetica Neue"/>
          <w:color w:val="252B2B"/>
          <w:highlight w:val="yellow"/>
        </w:rPr>
        <w:lastRenderedPageBreak/>
        <w:t>5. Articulation of feasible Timeline: 5%</w:t>
      </w:r>
    </w:p>
    <w:p w14:paraId="1D18B0CB" w14:textId="77777777" w:rsidR="00B16D25" w:rsidRPr="00B16D25" w:rsidRDefault="00B16D25" w:rsidP="00B16D25">
      <w:pPr>
        <w:pStyle w:val="NormalWeb"/>
        <w:spacing w:before="180" w:beforeAutospacing="0" w:after="180" w:afterAutospacing="0"/>
        <w:rPr>
          <w:rFonts w:ascii="Helvetica Neue" w:hAnsi="Helvetica Neue"/>
          <w:color w:val="252B2B"/>
          <w:highlight w:val="yellow"/>
        </w:rPr>
      </w:pPr>
      <w:r w:rsidRPr="00B16D25">
        <w:rPr>
          <w:rFonts w:ascii="Helvetica Neue" w:hAnsi="Helvetica Neue"/>
          <w:color w:val="252B2B"/>
          <w:highlight w:val="yellow"/>
        </w:rPr>
        <w:t>6. Description of feasibility / Resources: 5%</w:t>
      </w:r>
    </w:p>
    <w:p w14:paraId="2D677770" w14:textId="3F4D1DBD" w:rsidR="00B16D25" w:rsidRPr="00B16D25" w:rsidRDefault="00B16D25" w:rsidP="00B16D25">
      <w:pPr>
        <w:pStyle w:val="NormalWeb"/>
        <w:spacing w:before="180" w:beforeAutospacing="0" w:after="180" w:afterAutospacing="0"/>
        <w:rPr>
          <w:rFonts w:ascii="Helvetica Neue" w:hAnsi="Helvetica Neue"/>
          <w:color w:val="252B2B"/>
        </w:rPr>
      </w:pPr>
      <w:r w:rsidRPr="00B16D25">
        <w:rPr>
          <w:rFonts w:ascii="Helvetica Neue" w:hAnsi="Helvetica Neue"/>
          <w:color w:val="252B2B"/>
          <w:highlight w:val="yellow"/>
        </w:rPr>
        <w:t>7. Level of Reflection of proposed study: 5%</w:t>
      </w:r>
    </w:p>
    <w:tbl>
      <w:tblPr>
        <w:tblW w:w="16019" w:type="dxa"/>
        <w:tblInd w:w="-993" w:type="dxa"/>
        <w:tblCellMar>
          <w:top w:w="15" w:type="dxa"/>
          <w:left w:w="15" w:type="dxa"/>
          <w:bottom w:w="15" w:type="dxa"/>
          <w:right w:w="15" w:type="dxa"/>
        </w:tblCellMar>
        <w:tblLook w:val="04A0" w:firstRow="1" w:lastRow="0" w:firstColumn="1" w:lastColumn="0" w:noHBand="0" w:noVBand="1"/>
      </w:tblPr>
      <w:tblGrid>
        <w:gridCol w:w="6082"/>
        <w:gridCol w:w="8945"/>
        <w:gridCol w:w="992"/>
      </w:tblGrid>
      <w:tr w:rsidR="00B16D25" w:rsidRPr="00B16D25" w14:paraId="2922E298" w14:textId="77777777" w:rsidTr="00B16D25">
        <w:trPr>
          <w:tblHeader/>
        </w:trPr>
        <w:tc>
          <w:tcPr>
            <w:tcW w:w="16019" w:type="dxa"/>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755DC386" w14:textId="3D22A0A7" w:rsidR="00B16D25" w:rsidRPr="00B16D25" w:rsidRDefault="00B16D25" w:rsidP="00B16D25">
            <w:pPr>
              <w:jc w:val="center"/>
              <w:divId w:val="779759605"/>
              <w:rPr>
                <w:rFonts w:ascii="Helvetica Neue" w:eastAsia="Times New Roman" w:hAnsi="Helvetica Neue" w:cs="Times New Roman"/>
                <w:b/>
                <w:bCs/>
                <w:color w:val="252B2B"/>
                <w:lang w:eastAsia="en-GB"/>
              </w:rPr>
            </w:pPr>
            <w:r w:rsidRPr="00B16D25">
              <w:rPr>
                <w:rFonts w:ascii="Helvetica Neue" w:eastAsia="Times New Roman" w:hAnsi="Helvetica Neue" w:cs="Times New Roman"/>
                <w:b/>
                <w:bCs/>
                <w:color w:val="252B2B"/>
                <w:highlight w:val="yellow"/>
                <w:lang w:eastAsia="en-GB"/>
              </w:rPr>
              <w:lastRenderedPageBreak/>
              <w:t>Marking rubric</w:t>
            </w:r>
          </w:p>
        </w:tc>
      </w:tr>
      <w:tr w:rsidR="00B16D25" w:rsidRPr="00B16D25" w14:paraId="2D62CEA8" w14:textId="77777777" w:rsidTr="00B16D25">
        <w:trPr>
          <w:tblHeader/>
        </w:trPr>
        <w:tc>
          <w:tcPr>
            <w:tcW w:w="6082" w:type="dxa"/>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3A5B9EE3" w14:textId="77777777" w:rsidR="00B16D25" w:rsidRPr="00B16D25" w:rsidRDefault="00B16D25" w:rsidP="00B16D25">
            <w:pPr>
              <w:jc w:val="center"/>
              <w:rPr>
                <w:rFonts w:ascii="Helvetica Neue" w:eastAsia="Times New Roman" w:hAnsi="Helvetica Neue" w:cs="Times New Roman"/>
                <w:b/>
                <w:bCs/>
                <w:color w:val="252B2B"/>
                <w:lang w:eastAsia="en-GB"/>
              </w:rPr>
            </w:pPr>
            <w:r w:rsidRPr="00B16D25">
              <w:rPr>
                <w:rFonts w:ascii="Helvetica Neue" w:eastAsia="Times New Roman" w:hAnsi="Helvetica Neue" w:cs="Times New Roman"/>
                <w:b/>
                <w:bCs/>
                <w:color w:val="252B2B"/>
                <w:lang w:eastAsia="en-GB"/>
              </w:rPr>
              <w:t>Criteria</w:t>
            </w:r>
          </w:p>
        </w:tc>
        <w:tc>
          <w:tcPr>
            <w:tcW w:w="8945" w:type="dxa"/>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67EB30BF" w14:textId="77777777" w:rsidR="00B16D25" w:rsidRPr="00B16D25" w:rsidRDefault="00B16D25" w:rsidP="00B16D25">
            <w:pPr>
              <w:jc w:val="center"/>
              <w:rPr>
                <w:rFonts w:ascii="Helvetica Neue" w:eastAsia="Times New Roman" w:hAnsi="Helvetica Neue" w:cs="Times New Roman"/>
                <w:b/>
                <w:bCs/>
                <w:color w:val="252B2B"/>
                <w:lang w:eastAsia="en-GB"/>
              </w:rPr>
            </w:pPr>
            <w:r w:rsidRPr="00B16D25">
              <w:rPr>
                <w:rFonts w:ascii="Helvetica Neue" w:eastAsia="Times New Roman" w:hAnsi="Helvetica Neue" w:cs="Times New Roman"/>
                <w:b/>
                <w:bCs/>
                <w:color w:val="252B2B"/>
                <w:lang w:eastAsia="en-GB"/>
              </w:rPr>
              <w:t>Ratings</w:t>
            </w:r>
          </w:p>
        </w:tc>
        <w:tc>
          <w:tcPr>
            <w:tcW w:w="992" w:type="dxa"/>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44B9F7C3" w14:textId="77777777" w:rsidR="00B16D25" w:rsidRPr="00B16D25" w:rsidRDefault="00B16D25" w:rsidP="00B16D25">
            <w:pPr>
              <w:jc w:val="center"/>
              <w:rPr>
                <w:rFonts w:ascii="Helvetica Neue" w:eastAsia="Times New Roman" w:hAnsi="Helvetica Neue" w:cs="Times New Roman"/>
                <w:b/>
                <w:bCs/>
                <w:color w:val="252B2B"/>
                <w:lang w:eastAsia="en-GB"/>
              </w:rPr>
            </w:pPr>
            <w:r w:rsidRPr="00B16D25">
              <w:rPr>
                <w:rFonts w:ascii="Helvetica Neue" w:eastAsia="Times New Roman" w:hAnsi="Helvetica Neue" w:cs="Times New Roman"/>
                <w:b/>
                <w:bCs/>
                <w:color w:val="252B2B"/>
                <w:lang w:eastAsia="en-GB"/>
              </w:rPr>
              <w:t>Pts</w:t>
            </w:r>
          </w:p>
        </w:tc>
      </w:tr>
      <w:tr w:rsidR="00B16D25" w:rsidRPr="00B16D25" w14:paraId="6F2B0C00" w14:textId="77777777" w:rsidTr="00B16D25">
        <w:trPr>
          <w:trHeight w:val="6465"/>
        </w:trPr>
        <w:tc>
          <w:tcPr>
            <w:tcW w:w="6082" w:type="dxa"/>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429EBC34" w14:textId="7479EE12" w:rsidR="00B16D25" w:rsidRPr="00B16D25" w:rsidRDefault="00B16D25" w:rsidP="00B16D25">
            <w:pPr>
              <w:textAlignment w:val="center"/>
              <w:rPr>
                <w:rFonts w:ascii="Helvetica Neue" w:eastAsia="Times New Roman" w:hAnsi="Helvetica Neue" w:cs="Times New Roman"/>
                <w:color w:val="252B2B"/>
                <w:highlight w:val="yellow"/>
                <w:lang w:eastAsia="en-GB"/>
              </w:rPr>
            </w:pPr>
            <w:r w:rsidRPr="00B16D25">
              <w:rPr>
                <w:rFonts w:ascii="Helvetica Neue" w:eastAsia="Times New Roman" w:hAnsi="Helvetica Neue" w:cs="Times New Roman"/>
                <w:color w:val="252B2B"/>
                <w:highlight w:val="yellow"/>
                <w:bdr w:val="none" w:sz="0" w:space="0" w:color="auto" w:frame="1"/>
                <w:lang w:eastAsia="en-GB"/>
              </w:rPr>
              <w:t xml:space="preserve">This criterion is linked to a Learning Outcome </w:t>
            </w:r>
            <w:r w:rsidRPr="00B16D25">
              <w:rPr>
                <w:rFonts w:ascii="Helvetica Neue" w:eastAsia="Times New Roman" w:hAnsi="Helvetica Neue" w:cs="Times New Roman"/>
                <w:color w:val="252B2B"/>
                <w:highlight w:val="yellow"/>
                <w:lang w:eastAsia="en-GB"/>
              </w:rPr>
              <w:t>Clarity, accuracy / comprehensiveness of refined Methods description</w:t>
            </w:r>
          </w:p>
          <w:p w14:paraId="5EA6E111" w14:textId="77777777" w:rsidR="00B16D25" w:rsidRPr="00B16D25" w:rsidRDefault="00B16D25" w:rsidP="00B16D25">
            <w:pPr>
              <w:textAlignment w:val="center"/>
              <w:rPr>
                <w:rFonts w:ascii="Helvetica Neue" w:eastAsia="Times New Roman" w:hAnsi="Helvetica Neue" w:cs="Times New Roman"/>
                <w:color w:val="252B2B"/>
                <w:lang w:eastAsia="en-GB"/>
              </w:rPr>
            </w:pPr>
            <w:r w:rsidRPr="00B16D25">
              <w:rPr>
                <w:rFonts w:ascii="Helvetica Neue" w:eastAsia="Times New Roman" w:hAnsi="Helvetica Neue" w:cs="Times New Roman"/>
                <w:color w:val="252B2B"/>
                <w:highlight w:val="yellow"/>
                <w:lang w:eastAsia="en-GB"/>
              </w:rPr>
              <w:t>Sub-headings may include:</w:t>
            </w:r>
            <w:r w:rsidRPr="00B16D25">
              <w:rPr>
                <w:rFonts w:ascii="Helvetica Neue" w:eastAsia="Times New Roman" w:hAnsi="Helvetica Neue" w:cs="Times New Roman"/>
                <w:color w:val="252B2B"/>
                <w:highlight w:val="red"/>
                <w:lang w:eastAsia="en-GB"/>
              </w:rPr>
              <w:t xml:space="preserve"> Design, Population of interest; Sample and sampling approach; intervention (if applicable); data collection approach (measuring instruments); data management and analyses</w:t>
            </w:r>
          </w:p>
        </w:tc>
        <w:tc>
          <w:tcPr>
            <w:tcW w:w="8945" w:type="dxa"/>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914" w:type="dxa"/>
              <w:tblCellMar>
                <w:top w:w="15" w:type="dxa"/>
                <w:left w:w="15" w:type="dxa"/>
                <w:bottom w:w="15" w:type="dxa"/>
                <w:right w:w="15" w:type="dxa"/>
              </w:tblCellMar>
              <w:tblLook w:val="04A0" w:firstRow="1" w:lastRow="0" w:firstColumn="1" w:lastColumn="0" w:noHBand="0" w:noVBand="1"/>
            </w:tblPr>
            <w:tblGrid>
              <w:gridCol w:w="1992"/>
              <w:gridCol w:w="1897"/>
              <w:gridCol w:w="1735"/>
              <w:gridCol w:w="1586"/>
              <w:gridCol w:w="1704"/>
            </w:tblGrid>
            <w:tr w:rsidR="00B16D25" w:rsidRPr="00B16D25" w14:paraId="6B77D0FD"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31542A2"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20 to &gt;16.9 pts</w:t>
                  </w:r>
                </w:p>
                <w:p w14:paraId="21AA2B8D"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High Distinction</w:t>
                  </w:r>
                </w:p>
                <w:p w14:paraId="18558CE1" w14:textId="77777777" w:rsidR="00B16D25" w:rsidRPr="00B16D25" w:rsidRDefault="00B16D25" w:rsidP="00B16D25">
                  <w:pPr>
                    <w:rPr>
                      <w:rFonts w:ascii="Times New Roman" w:eastAsia="Times New Roman" w:hAnsi="Times New Roman" w:cs="Times New Roman"/>
                      <w:sz w:val="20"/>
                      <w:szCs w:val="20"/>
                      <w:lang w:eastAsia="en-GB"/>
                    </w:rPr>
                  </w:pPr>
                  <w:r w:rsidRPr="004F11A5">
                    <w:rPr>
                      <w:rFonts w:ascii="Times New Roman" w:eastAsia="Times New Roman" w:hAnsi="Times New Roman" w:cs="Times New Roman"/>
                      <w:sz w:val="20"/>
                      <w:szCs w:val="20"/>
                      <w:highlight w:val="yellow"/>
                      <w:lang w:eastAsia="en-GB"/>
                    </w:rPr>
                    <w:t>Clear and comprehensive description of methods; writing is clear and expressive, with no errors in grammar, flow or logic; subject specific vocabulary is applied with understanding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50A403F"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16.9 to &gt;15.0 pts</w:t>
                  </w:r>
                </w:p>
                <w:p w14:paraId="154F86AF"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Distinction</w:t>
                  </w:r>
                </w:p>
                <w:p w14:paraId="26EE9A3A"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Clear and appropriate description of methods, but with minor errors in content detail, grammar, flow or logic; subject specific vocabulary is applied with some understanding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A9F74D2"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15 to &gt;12.5 pts</w:t>
                  </w:r>
                </w:p>
                <w:p w14:paraId="42515649"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Credit</w:t>
                  </w:r>
                </w:p>
                <w:p w14:paraId="4567F8A0"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Appropriate description of methods, with some content errors or omissions; writing has some errors in grammar, flow or logic; developing use of subject specific vocabulary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0B9DE41"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12.5 to &gt;9.9 pts</w:t>
                  </w:r>
                </w:p>
                <w:p w14:paraId="35902C12"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Pass</w:t>
                  </w:r>
                </w:p>
                <w:p w14:paraId="76F77AD0"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Adequate description of methods; with frequent content omissions or errors in grammar, flow or logic; beginning use of subject specific vocabulary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F2F7A52"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9.9 to &gt;0 pts</w:t>
                  </w:r>
                </w:p>
                <w:p w14:paraId="2B745FE7"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Fail</w:t>
                  </w:r>
                </w:p>
                <w:p w14:paraId="2A8FD8AB"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Methods not adequately described in sufficient detail or with errors in logic; subject specific vocabulary is incorrect or missing; writing lacks clarity; sentence structure lacks flow and logic</w:t>
                  </w:r>
                </w:p>
              </w:tc>
            </w:tr>
          </w:tbl>
          <w:p w14:paraId="6E9974F1" w14:textId="77777777" w:rsidR="00B16D25" w:rsidRPr="00B16D25" w:rsidRDefault="00B16D25" w:rsidP="00B16D25">
            <w:pPr>
              <w:rPr>
                <w:rFonts w:ascii="Helvetica Neue" w:eastAsia="Times New Roman" w:hAnsi="Helvetica Neue" w:cs="Times New Roman"/>
                <w:color w:val="252B2B"/>
                <w:lang w:eastAsia="en-GB"/>
              </w:rPr>
            </w:pPr>
          </w:p>
        </w:tc>
        <w:tc>
          <w:tcPr>
            <w:tcW w:w="992" w:type="dxa"/>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10282549" w14:textId="77777777" w:rsidR="00B16D25" w:rsidRPr="00B16D25" w:rsidRDefault="00B16D25" w:rsidP="00B16D25">
            <w:pPr>
              <w:rPr>
                <w:rFonts w:ascii="Helvetica Neue" w:eastAsia="Times New Roman" w:hAnsi="Helvetica Neue" w:cs="Times New Roman"/>
                <w:color w:val="252B2B"/>
                <w:lang w:eastAsia="en-GB"/>
              </w:rPr>
            </w:pPr>
            <w:r w:rsidRPr="00B16D25">
              <w:rPr>
                <w:rFonts w:ascii="Helvetica Neue" w:eastAsia="Times New Roman" w:hAnsi="Helvetica Neue" w:cs="Times New Roman"/>
                <w:color w:val="252B2B"/>
                <w:highlight w:val="yellow"/>
                <w:lang w:eastAsia="en-GB"/>
              </w:rPr>
              <w:t>20 pts</w:t>
            </w:r>
          </w:p>
        </w:tc>
      </w:tr>
      <w:tr w:rsidR="00B16D25" w:rsidRPr="00B16D25" w14:paraId="34DF0AAB" w14:textId="77777777" w:rsidTr="00B16D25">
        <w:trPr>
          <w:trHeight w:val="5205"/>
        </w:trPr>
        <w:tc>
          <w:tcPr>
            <w:tcW w:w="6082" w:type="dxa"/>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61785BD3" w14:textId="32F62001" w:rsidR="00B16D25" w:rsidRPr="00B16D25" w:rsidRDefault="00B16D25" w:rsidP="00B16D25">
            <w:pPr>
              <w:textAlignment w:val="center"/>
              <w:rPr>
                <w:rFonts w:ascii="Helvetica Neue" w:eastAsia="Times New Roman" w:hAnsi="Helvetica Neue" w:cs="Times New Roman"/>
                <w:color w:val="252B2B"/>
                <w:highlight w:val="yellow"/>
                <w:lang w:eastAsia="en-GB"/>
              </w:rPr>
            </w:pPr>
            <w:r w:rsidRPr="00B16D25">
              <w:rPr>
                <w:rFonts w:ascii="Helvetica Neue" w:eastAsia="Times New Roman" w:hAnsi="Helvetica Neue" w:cs="Times New Roman"/>
                <w:color w:val="252B2B"/>
                <w:highlight w:val="yellow"/>
                <w:bdr w:val="none" w:sz="0" w:space="0" w:color="auto" w:frame="1"/>
                <w:lang w:eastAsia="en-GB"/>
              </w:rPr>
              <w:lastRenderedPageBreak/>
              <w:t xml:space="preserve">This criterion is linked to a </w:t>
            </w:r>
            <w:proofErr w:type="gramStart"/>
            <w:r w:rsidRPr="00B16D25">
              <w:rPr>
                <w:rFonts w:ascii="Helvetica Neue" w:eastAsia="Times New Roman" w:hAnsi="Helvetica Neue" w:cs="Times New Roman"/>
                <w:color w:val="252B2B"/>
                <w:highlight w:val="yellow"/>
                <w:bdr w:val="none" w:sz="0" w:space="0" w:color="auto" w:frame="1"/>
                <w:lang w:eastAsia="en-GB"/>
              </w:rPr>
              <w:t xml:space="preserve">Learning Outcome </w:t>
            </w:r>
            <w:r w:rsidRPr="00B16D25">
              <w:rPr>
                <w:rFonts w:ascii="Helvetica Neue" w:eastAsia="Times New Roman" w:hAnsi="Helvetica Neue" w:cs="Times New Roman"/>
                <w:color w:val="252B2B"/>
                <w:highlight w:val="yellow"/>
                <w:lang w:eastAsia="en-GB"/>
              </w:rPr>
              <w:t>Ethical considerations</w:t>
            </w:r>
            <w:proofErr w:type="gramEnd"/>
          </w:p>
          <w:p w14:paraId="6167A95B" w14:textId="77777777" w:rsidR="00B16D25" w:rsidRPr="00B16D25" w:rsidRDefault="00B16D25" w:rsidP="00B16D25">
            <w:pPr>
              <w:textAlignment w:val="center"/>
              <w:rPr>
                <w:rFonts w:ascii="Helvetica Neue" w:eastAsia="Times New Roman" w:hAnsi="Helvetica Neue" w:cs="Times New Roman"/>
                <w:color w:val="252B2B"/>
                <w:lang w:eastAsia="en-GB"/>
              </w:rPr>
            </w:pPr>
            <w:r w:rsidRPr="00B16D25">
              <w:rPr>
                <w:rFonts w:ascii="Helvetica Neue" w:eastAsia="Times New Roman" w:hAnsi="Helvetica Neue" w:cs="Times New Roman"/>
                <w:color w:val="252B2B"/>
                <w:highlight w:val="yellow"/>
                <w:lang w:eastAsia="en-GB"/>
              </w:rPr>
              <w:t>Depth of review of ethical considerations: data management and storage; involvement of vulnerable populations; identifies relevant HREC for this proposal</w:t>
            </w:r>
          </w:p>
        </w:tc>
        <w:tc>
          <w:tcPr>
            <w:tcW w:w="8945" w:type="dxa"/>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914" w:type="dxa"/>
              <w:tblCellMar>
                <w:top w:w="15" w:type="dxa"/>
                <w:left w:w="15" w:type="dxa"/>
                <w:bottom w:w="15" w:type="dxa"/>
                <w:right w:w="15" w:type="dxa"/>
              </w:tblCellMar>
              <w:tblLook w:val="04A0" w:firstRow="1" w:lastRow="0" w:firstColumn="1" w:lastColumn="0" w:noHBand="0" w:noVBand="1"/>
            </w:tblPr>
            <w:tblGrid>
              <w:gridCol w:w="1821"/>
              <w:gridCol w:w="1757"/>
              <w:gridCol w:w="1889"/>
              <w:gridCol w:w="1764"/>
              <w:gridCol w:w="1683"/>
            </w:tblGrid>
            <w:tr w:rsidR="00B16D25" w:rsidRPr="00B16D25" w14:paraId="3A47796F"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0D903FD"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5 to &gt;4.2 pts</w:t>
                  </w:r>
                </w:p>
                <w:p w14:paraId="007AEB63"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High Distinction</w:t>
                  </w:r>
                </w:p>
                <w:p w14:paraId="06A4ECB7" w14:textId="77777777" w:rsidR="00B16D25" w:rsidRPr="00B16D25" w:rsidRDefault="00B16D25" w:rsidP="00B16D25">
                  <w:pPr>
                    <w:rPr>
                      <w:rFonts w:ascii="Times New Roman" w:eastAsia="Times New Roman" w:hAnsi="Times New Roman" w:cs="Times New Roman"/>
                      <w:sz w:val="20"/>
                      <w:szCs w:val="20"/>
                      <w:lang w:eastAsia="en-GB"/>
                    </w:rPr>
                  </w:pPr>
                  <w:r w:rsidRPr="004F11A5">
                    <w:rPr>
                      <w:rFonts w:ascii="Times New Roman" w:eastAsia="Times New Roman" w:hAnsi="Times New Roman" w:cs="Times New Roman"/>
                      <w:sz w:val="20"/>
                      <w:szCs w:val="20"/>
                      <w:highlight w:val="yellow"/>
                      <w:lang w:eastAsia="en-GB"/>
                    </w:rPr>
                    <w:t>Clear, focused and comprehensive description of the study’s ethical considerations; relevant ethical principles correctly applied to the study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019E15B"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4.2 to &gt;3.7 pts</w:t>
                  </w:r>
                </w:p>
                <w:p w14:paraId="7BE719DC"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Distinction</w:t>
                  </w:r>
                </w:p>
                <w:p w14:paraId="6BD7F785"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Clear and focused description of the study’s ethical considerations; relevant ethical principles applied to the study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73FA360"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3.7 to &gt;3.2 pts</w:t>
                  </w:r>
                </w:p>
                <w:p w14:paraId="3F6B6FAB"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Credit</w:t>
                  </w:r>
                </w:p>
                <w:p w14:paraId="17A7CC24"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Understandable description of the study’s ethical considerations; some content omissions or lack of logic when ethical principles applied to the study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B4F2C77"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3.2 to &gt;2.45 pts</w:t>
                  </w:r>
                </w:p>
                <w:p w14:paraId="47698B3A"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Pass</w:t>
                  </w:r>
                </w:p>
                <w:p w14:paraId="370EFA2D"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Ethical considerations stated, but with some lack of clarity; content omissions or lack of logic when ethical principles applied to the study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4A05C79"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2.45 to &gt;0 pts</w:t>
                  </w:r>
                </w:p>
                <w:p w14:paraId="27087CC7"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Fail</w:t>
                  </w:r>
                </w:p>
                <w:p w14:paraId="0BA7AA93"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Ethical considerations not clear; lack of application of ethical principles to the study; writing lacks clarity</w:t>
                  </w:r>
                </w:p>
              </w:tc>
            </w:tr>
          </w:tbl>
          <w:p w14:paraId="630A5B5B" w14:textId="77777777" w:rsidR="00B16D25" w:rsidRPr="00B16D25" w:rsidRDefault="00B16D25" w:rsidP="00B16D25">
            <w:pPr>
              <w:rPr>
                <w:rFonts w:ascii="Helvetica Neue" w:eastAsia="Times New Roman" w:hAnsi="Helvetica Neue" w:cs="Times New Roman"/>
                <w:color w:val="252B2B"/>
                <w:lang w:eastAsia="en-GB"/>
              </w:rPr>
            </w:pPr>
          </w:p>
        </w:tc>
        <w:tc>
          <w:tcPr>
            <w:tcW w:w="992" w:type="dxa"/>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1F5FAF91" w14:textId="77777777" w:rsidR="00B16D25" w:rsidRPr="00B16D25" w:rsidRDefault="00B16D25" w:rsidP="00B16D25">
            <w:pPr>
              <w:rPr>
                <w:rFonts w:ascii="Helvetica Neue" w:eastAsia="Times New Roman" w:hAnsi="Helvetica Neue" w:cs="Times New Roman"/>
                <w:color w:val="252B2B"/>
                <w:lang w:eastAsia="en-GB"/>
              </w:rPr>
            </w:pPr>
            <w:r w:rsidRPr="00B16D25">
              <w:rPr>
                <w:rFonts w:ascii="Helvetica Neue" w:eastAsia="Times New Roman" w:hAnsi="Helvetica Neue" w:cs="Times New Roman"/>
                <w:color w:val="252B2B"/>
                <w:highlight w:val="yellow"/>
                <w:lang w:eastAsia="en-GB"/>
              </w:rPr>
              <w:t>5 pts</w:t>
            </w:r>
          </w:p>
        </w:tc>
      </w:tr>
      <w:tr w:rsidR="00B16D25" w:rsidRPr="00B16D25" w14:paraId="63E11D95" w14:textId="77777777" w:rsidTr="00B16D25">
        <w:trPr>
          <w:trHeight w:val="4890"/>
        </w:trPr>
        <w:tc>
          <w:tcPr>
            <w:tcW w:w="6082" w:type="dxa"/>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6BA9166A" w14:textId="2736830F" w:rsidR="00B16D25" w:rsidRPr="00B16D25" w:rsidRDefault="00B16D25" w:rsidP="00B16D25">
            <w:pPr>
              <w:textAlignment w:val="center"/>
              <w:rPr>
                <w:rFonts w:ascii="Helvetica Neue" w:eastAsia="Times New Roman" w:hAnsi="Helvetica Neue" w:cs="Times New Roman"/>
                <w:color w:val="252B2B"/>
                <w:highlight w:val="yellow"/>
                <w:lang w:eastAsia="en-GB"/>
              </w:rPr>
            </w:pPr>
            <w:r w:rsidRPr="00B16D25">
              <w:rPr>
                <w:rFonts w:ascii="Helvetica Neue" w:eastAsia="Times New Roman" w:hAnsi="Helvetica Neue" w:cs="Times New Roman"/>
                <w:color w:val="252B2B"/>
                <w:highlight w:val="yellow"/>
                <w:bdr w:val="none" w:sz="0" w:space="0" w:color="auto" w:frame="1"/>
                <w:lang w:eastAsia="en-GB"/>
              </w:rPr>
              <w:lastRenderedPageBreak/>
              <w:t xml:space="preserve">This criterion is linked to a Learning Outcome </w:t>
            </w:r>
            <w:r w:rsidRPr="00B16D25">
              <w:rPr>
                <w:rFonts w:ascii="Helvetica Neue" w:eastAsia="Times New Roman" w:hAnsi="Helvetica Neue" w:cs="Times New Roman"/>
                <w:color w:val="252B2B"/>
                <w:highlight w:val="yellow"/>
                <w:lang w:eastAsia="en-GB"/>
              </w:rPr>
              <w:t>Timeline</w:t>
            </w:r>
          </w:p>
          <w:p w14:paraId="50CDC79C" w14:textId="77777777" w:rsidR="00B16D25" w:rsidRPr="00B16D25" w:rsidRDefault="00B16D25" w:rsidP="00B16D25">
            <w:pPr>
              <w:textAlignment w:val="center"/>
              <w:rPr>
                <w:rFonts w:ascii="Helvetica Neue" w:eastAsia="Times New Roman" w:hAnsi="Helvetica Neue" w:cs="Times New Roman"/>
                <w:color w:val="252B2B"/>
                <w:lang w:eastAsia="en-GB"/>
              </w:rPr>
            </w:pPr>
            <w:r w:rsidRPr="00B16D25">
              <w:rPr>
                <w:rFonts w:ascii="Helvetica Neue" w:eastAsia="Times New Roman" w:hAnsi="Helvetica Neue" w:cs="Times New Roman"/>
                <w:color w:val="252B2B"/>
                <w:highlight w:val="yellow"/>
                <w:lang w:eastAsia="en-GB"/>
              </w:rPr>
              <w:t>Articulation of feasible timeline</w:t>
            </w:r>
          </w:p>
        </w:tc>
        <w:tc>
          <w:tcPr>
            <w:tcW w:w="8945" w:type="dxa"/>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914" w:type="dxa"/>
              <w:tblCellMar>
                <w:top w:w="15" w:type="dxa"/>
                <w:left w:w="15" w:type="dxa"/>
                <w:bottom w:w="15" w:type="dxa"/>
                <w:right w:w="15" w:type="dxa"/>
              </w:tblCellMar>
              <w:tblLook w:val="04A0" w:firstRow="1" w:lastRow="0" w:firstColumn="1" w:lastColumn="0" w:noHBand="0" w:noVBand="1"/>
            </w:tblPr>
            <w:tblGrid>
              <w:gridCol w:w="2033"/>
              <w:gridCol w:w="1719"/>
              <w:gridCol w:w="1598"/>
              <w:gridCol w:w="1859"/>
              <w:gridCol w:w="1705"/>
            </w:tblGrid>
            <w:tr w:rsidR="00B16D25" w:rsidRPr="00B16D25" w14:paraId="1C69982E"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16F831E"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5 to &gt;4.2 pts</w:t>
                  </w:r>
                </w:p>
                <w:p w14:paraId="2E05C867"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High Distinction</w:t>
                  </w:r>
                </w:p>
                <w:p w14:paraId="2EE5DB3B" w14:textId="77777777" w:rsidR="00B16D25" w:rsidRPr="00B16D25" w:rsidRDefault="00B16D25" w:rsidP="00B16D25">
                  <w:pPr>
                    <w:rPr>
                      <w:rFonts w:ascii="Times New Roman" w:eastAsia="Times New Roman" w:hAnsi="Times New Roman" w:cs="Times New Roman"/>
                      <w:sz w:val="20"/>
                      <w:szCs w:val="20"/>
                      <w:lang w:eastAsia="en-GB"/>
                    </w:rPr>
                  </w:pPr>
                  <w:r w:rsidRPr="004F11A5">
                    <w:rPr>
                      <w:rFonts w:ascii="Times New Roman" w:eastAsia="Times New Roman" w:hAnsi="Times New Roman" w:cs="Times New Roman"/>
                      <w:sz w:val="20"/>
                      <w:szCs w:val="20"/>
                      <w:highlight w:val="yellow"/>
                      <w:lang w:eastAsia="en-GB"/>
                    </w:rPr>
                    <w:t>Timeline is clear, appropriate and comprehensive, with logical links to the study methods, and supported by previous sections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318342C"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4.2 to &gt;3.7 pts</w:t>
                  </w:r>
                </w:p>
                <w:p w14:paraId="129653FE"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Distinction</w:t>
                  </w:r>
                </w:p>
                <w:p w14:paraId="2C20E488"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Timeline is clear, with logical links to the study methods, and supported by previous sections; some minor errors / omissions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4EC0429"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3.7 to &gt;3.2 pts</w:t>
                  </w:r>
                </w:p>
                <w:p w14:paraId="6D6848B2"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Credit</w:t>
                  </w:r>
                </w:p>
                <w:p w14:paraId="54B9D085"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Timeline is clear with links to the study methods, and supported by previous sections; some limited detail, errors or omissions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78161E5"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3.2 to &gt;2.45 pts</w:t>
                  </w:r>
                </w:p>
                <w:p w14:paraId="39957764"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Pass</w:t>
                  </w:r>
                </w:p>
                <w:p w14:paraId="36121211"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Timeline is adequately described; links with the study methods demonstrate minor errors in logic; limited detail and/or consistent errors / omissions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E4BEEBD"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2.45 to &gt;0 pts</w:t>
                  </w:r>
                </w:p>
                <w:p w14:paraId="7212BD52"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Fail</w:t>
                  </w:r>
                </w:p>
                <w:p w14:paraId="53F5EBF2"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Timeline is not applicable based on above sections; lack of appropriate rationale; inadequate detail; frequent errors / omissions</w:t>
                  </w:r>
                </w:p>
              </w:tc>
            </w:tr>
          </w:tbl>
          <w:p w14:paraId="19FFDA74" w14:textId="77777777" w:rsidR="00B16D25" w:rsidRPr="00B16D25" w:rsidRDefault="00B16D25" w:rsidP="00B16D25">
            <w:pPr>
              <w:rPr>
                <w:rFonts w:ascii="Helvetica Neue" w:eastAsia="Times New Roman" w:hAnsi="Helvetica Neue" w:cs="Times New Roman"/>
                <w:color w:val="252B2B"/>
                <w:lang w:eastAsia="en-GB"/>
              </w:rPr>
            </w:pPr>
          </w:p>
        </w:tc>
        <w:tc>
          <w:tcPr>
            <w:tcW w:w="992" w:type="dxa"/>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076C6165" w14:textId="77777777" w:rsidR="00B16D25" w:rsidRPr="00B16D25" w:rsidRDefault="00B16D25" w:rsidP="00B16D25">
            <w:pPr>
              <w:rPr>
                <w:rFonts w:ascii="Helvetica Neue" w:eastAsia="Times New Roman" w:hAnsi="Helvetica Neue" w:cs="Times New Roman"/>
                <w:color w:val="252B2B"/>
                <w:lang w:eastAsia="en-GB"/>
              </w:rPr>
            </w:pPr>
            <w:r w:rsidRPr="00B16D25">
              <w:rPr>
                <w:rFonts w:ascii="Helvetica Neue" w:eastAsia="Times New Roman" w:hAnsi="Helvetica Neue" w:cs="Times New Roman"/>
                <w:color w:val="252B2B"/>
                <w:highlight w:val="yellow"/>
                <w:lang w:eastAsia="en-GB"/>
              </w:rPr>
              <w:t>5 pts</w:t>
            </w:r>
          </w:p>
        </w:tc>
      </w:tr>
      <w:tr w:rsidR="00B16D25" w:rsidRPr="00B16D25" w14:paraId="7EA583C9" w14:textId="77777777" w:rsidTr="00B16D25">
        <w:trPr>
          <w:trHeight w:val="4890"/>
        </w:trPr>
        <w:tc>
          <w:tcPr>
            <w:tcW w:w="6082" w:type="dxa"/>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4E38B851" w14:textId="714E8EDE" w:rsidR="00B16D25" w:rsidRPr="00B16D25" w:rsidRDefault="00B16D25" w:rsidP="00B16D25">
            <w:pPr>
              <w:textAlignment w:val="center"/>
              <w:rPr>
                <w:rFonts w:ascii="Helvetica Neue" w:eastAsia="Times New Roman" w:hAnsi="Helvetica Neue" w:cs="Times New Roman"/>
                <w:color w:val="252B2B"/>
                <w:highlight w:val="yellow"/>
                <w:lang w:eastAsia="en-GB"/>
              </w:rPr>
            </w:pPr>
            <w:r w:rsidRPr="00B16D25">
              <w:rPr>
                <w:rFonts w:ascii="Helvetica Neue" w:eastAsia="Times New Roman" w:hAnsi="Helvetica Neue" w:cs="Times New Roman"/>
                <w:color w:val="252B2B"/>
                <w:highlight w:val="yellow"/>
                <w:bdr w:val="none" w:sz="0" w:space="0" w:color="auto" w:frame="1"/>
                <w:lang w:eastAsia="en-GB"/>
              </w:rPr>
              <w:lastRenderedPageBreak/>
              <w:t xml:space="preserve">This criterion is linked to a Learning Outcome </w:t>
            </w:r>
            <w:r w:rsidRPr="00B16D25">
              <w:rPr>
                <w:rFonts w:ascii="Helvetica Neue" w:eastAsia="Times New Roman" w:hAnsi="Helvetica Neue" w:cs="Times New Roman"/>
                <w:color w:val="252B2B"/>
                <w:highlight w:val="yellow"/>
                <w:lang w:eastAsia="en-GB"/>
              </w:rPr>
              <w:t>Feasibility / Resources</w:t>
            </w:r>
          </w:p>
          <w:p w14:paraId="7103D76F" w14:textId="77777777" w:rsidR="00B16D25" w:rsidRPr="00B16D25" w:rsidRDefault="00B16D25" w:rsidP="00B16D25">
            <w:pPr>
              <w:textAlignment w:val="center"/>
              <w:rPr>
                <w:rFonts w:ascii="Helvetica Neue" w:eastAsia="Times New Roman" w:hAnsi="Helvetica Neue" w:cs="Times New Roman"/>
                <w:color w:val="252B2B"/>
                <w:lang w:eastAsia="en-GB"/>
              </w:rPr>
            </w:pPr>
            <w:r w:rsidRPr="00B16D25">
              <w:rPr>
                <w:rFonts w:ascii="Helvetica Neue" w:eastAsia="Times New Roman" w:hAnsi="Helvetica Neue" w:cs="Times New Roman"/>
                <w:color w:val="252B2B"/>
                <w:highlight w:val="yellow"/>
                <w:lang w:eastAsia="en-GB"/>
              </w:rPr>
              <w:t>Identify any support required; note the budget items and indicative costs; provide a justification for budget items</w:t>
            </w:r>
          </w:p>
        </w:tc>
        <w:tc>
          <w:tcPr>
            <w:tcW w:w="8945" w:type="dxa"/>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914" w:type="dxa"/>
              <w:tblCellMar>
                <w:top w:w="15" w:type="dxa"/>
                <w:left w:w="15" w:type="dxa"/>
                <w:bottom w:w="15" w:type="dxa"/>
                <w:right w:w="15" w:type="dxa"/>
              </w:tblCellMar>
              <w:tblLook w:val="04A0" w:firstRow="1" w:lastRow="0" w:firstColumn="1" w:lastColumn="0" w:noHBand="0" w:noVBand="1"/>
            </w:tblPr>
            <w:tblGrid>
              <w:gridCol w:w="1919"/>
              <w:gridCol w:w="1844"/>
              <w:gridCol w:w="1775"/>
              <w:gridCol w:w="1640"/>
              <w:gridCol w:w="1736"/>
            </w:tblGrid>
            <w:tr w:rsidR="00B16D25" w:rsidRPr="00B16D25" w14:paraId="29E3125F"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B6CBFA0"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5 to &gt;4.2 pts</w:t>
                  </w:r>
                </w:p>
                <w:p w14:paraId="5600322B"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High Distinction</w:t>
                  </w:r>
                </w:p>
                <w:p w14:paraId="60917BAD" w14:textId="77777777" w:rsidR="00B16D25" w:rsidRPr="00B16D25" w:rsidRDefault="00B16D25" w:rsidP="00B16D25">
                  <w:pPr>
                    <w:rPr>
                      <w:rFonts w:ascii="Times New Roman" w:eastAsia="Times New Roman" w:hAnsi="Times New Roman" w:cs="Times New Roman"/>
                      <w:sz w:val="20"/>
                      <w:szCs w:val="20"/>
                      <w:lang w:eastAsia="en-GB"/>
                    </w:rPr>
                  </w:pPr>
                  <w:r w:rsidRPr="004F11A5">
                    <w:rPr>
                      <w:rFonts w:ascii="Times New Roman" w:eastAsia="Times New Roman" w:hAnsi="Times New Roman" w:cs="Times New Roman"/>
                      <w:sz w:val="20"/>
                      <w:szCs w:val="20"/>
                      <w:highlight w:val="yellow"/>
                      <w:lang w:eastAsia="en-GB"/>
                    </w:rPr>
                    <w:t>Demonstrates a clear and comprehensive description of the study’s feasibility and justification for the required resources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84296CE"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4.2 to &gt;3.7 pts</w:t>
                  </w:r>
                </w:p>
                <w:p w14:paraId="3DA03973"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Distinction</w:t>
                  </w:r>
                </w:p>
                <w:p w14:paraId="46C8B7BC"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Demonstrates a clear description of the study’s feasibility and justification for required resources; some minor errors / omissions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D3D81AA"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3.7 to &gt;3.2 pts</w:t>
                  </w:r>
                </w:p>
                <w:p w14:paraId="5BA40C7B"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Credit</w:t>
                  </w:r>
                </w:p>
                <w:p w14:paraId="3F7FAD97"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Demonstrates a relatively clear description of feasibility and justification of resources; some errors / omissions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0334AB5"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3.2 to &gt;2.45 pts</w:t>
                  </w:r>
                </w:p>
                <w:p w14:paraId="6AC5B4DA"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Pass</w:t>
                  </w:r>
                </w:p>
                <w:p w14:paraId="3DB80AC1"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Feasibility and justification of resources is adequate; consistent errors / content omissions and / or lack of logic</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88155D2"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2.45 to &gt;0 pts</w:t>
                  </w:r>
                </w:p>
                <w:p w14:paraId="74C62C9B"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Fail</w:t>
                  </w:r>
                </w:p>
                <w:p w14:paraId="71AA35E9"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Description of study feasibility lacks suitable detail; content omissions or lack of logic evident in justification for the required resources</w:t>
                  </w:r>
                </w:p>
              </w:tc>
            </w:tr>
          </w:tbl>
          <w:p w14:paraId="0744A18E" w14:textId="77777777" w:rsidR="00B16D25" w:rsidRPr="00B16D25" w:rsidRDefault="00B16D25" w:rsidP="00B16D25">
            <w:pPr>
              <w:rPr>
                <w:rFonts w:ascii="Helvetica Neue" w:eastAsia="Times New Roman" w:hAnsi="Helvetica Neue" w:cs="Times New Roman"/>
                <w:color w:val="252B2B"/>
                <w:lang w:eastAsia="en-GB"/>
              </w:rPr>
            </w:pPr>
          </w:p>
        </w:tc>
        <w:tc>
          <w:tcPr>
            <w:tcW w:w="992" w:type="dxa"/>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6EF66C4C" w14:textId="77777777" w:rsidR="00B16D25" w:rsidRPr="00B16D25" w:rsidRDefault="00B16D25" w:rsidP="00B16D25">
            <w:pPr>
              <w:rPr>
                <w:rFonts w:ascii="Helvetica Neue" w:eastAsia="Times New Roman" w:hAnsi="Helvetica Neue" w:cs="Times New Roman"/>
                <w:color w:val="252B2B"/>
                <w:lang w:eastAsia="en-GB"/>
              </w:rPr>
            </w:pPr>
            <w:r w:rsidRPr="00B16D25">
              <w:rPr>
                <w:rFonts w:ascii="Helvetica Neue" w:eastAsia="Times New Roman" w:hAnsi="Helvetica Neue" w:cs="Times New Roman"/>
                <w:color w:val="252B2B"/>
                <w:highlight w:val="yellow"/>
                <w:lang w:eastAsia="en-GB"/>
              </w:rPr>
              <w:t>5 pts</w:t>
            </w:r>
          </w:p>
        </w:tc>
      </w:tr>
      <w:tr w:rsidR="00B16D25" w:rsidRPr="00B16D25" w14:paraId="709A18D6" w14:textId="77777777" w:rsidTr="00B16D25">
        <w:trPr>
          <w:trHeight w:val="8670"/>
        </w:trPr>
        <w:tc>
          <w:tcPr>
            <w:tcW w:w="6082" w:type="dxa"/>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2EBDB0AE" w14:textId="6DCBD23B" w:rsidR="00B16D25" w:rsidRPr="00B16D25" w:rsidRDefault="00B16D25" w:rsidP="00B16D25">
            <w:pPr>
              <w:textAlignment w:val="center"/>
              <w:rPr>
                <w:rFonts w:ascii="Helvetica Neue" w:eastAsia="Times New Roman" w:hAnsi="Helvetica Neue" w:cs="Times New Roman"/>
                <w:color w:val="252B2B"/>
                <w:highlight w:val="yellow"/>
                <w:lang w:eastAsia="en-GB"/>
              </w:rPr>
            </w:pPr>
            <w:r w:rsidRPr="00B16D25">
              <w:rPr>
                <w:rFonts w:ascii="Helvetica Neue" w:eastAsia="Times New Roman" w:hAnsi="Helvetica Neue" w:cs="Times New Roman"/>
                <w:color w:val="252B2B"/>
                <w:highlight w:val="yellow"/>
                <w:bdr w:val="none" w:sz="0" w:space="0" w:color="auto" w:frame="1"/>
                <w:lang w:eastAsia="en-GB"/>
              </w:rPr>
              <w:lastRenderedPageBreak/>
              <w:t xml:space="preserve">This criterion is linked to a Learning Outcome </w:t>
            </w:r>
            <w:r w:rsidRPr="00B16D25">
              <w:rPr>
                <w:rFonts w:ascii="Helvetica Neue" w:eastAsia="Times New Roman" w:hAnsi="Helvetica Neue" w:cs="Times New Roman"/>
                <w:color w:val="252B2B"/>
                <w:highlight w:val="yellow"/>
                <w:lang w:eastAsia="en-GB"/>
              </w:rPr>
              <w:t>Reflection</w:t>
            </w:r>
          </w:p>
          <w:p w14:paraId="3E2FC406" w14:textId="77777777" w:rsidR="00B16D25" w:rsidRPr="00B16D25" w:rsidRDefault="00B16D25" w:rsidP="00B16D25">
            <w:pPr>
              <w:textAlignment w:val="center"/>
              <w:rPr>
                <w:rFonts w:ascii="Helvetica Neue" w:eastAsia="Times New Roman" w:hAnsi="Helvetica Neue" w:cs="Times New Roman"/>
                <w:color w:val="252B2B"/>
                <w:lang w:eastAsia="en-GB"/>
              </w:rPr>
            </w:pPr>
            <w:r w:rsidRPr="00B16D25">
              <w:rPr>
                <w:rFonts w:ascii="Helvetica Neue" w:eastAsia="Times New Roman" w:hAnsi="Helvetica Neue" w:cs="Times New Roman"/>
                <w:color w:val="252B2B"/>
                <w:highlight w:val="yellow"/>
                <w:lang w:eastAsia="en-GB"/>
              </w:rPr>
              <w:t>Describe how study validity or trustworthiness will be addressed; note the potential implications for policy and / or practice, and how this research may add to the related body of literature</w:t>
            </w:r>
          </w:p>
        </w:tc>
        <w:tc>
          <w:tcPr>
            <w:tcW w:w="8945" w:type="dxa"/>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914" w:type="dxa"/>
              <w:tblCellMar>
                <w:top w:w="15" w:type="dxa"/>
                <w:left w:w="15" w:type="dxa"/>
                <w:bottom w:w="15" w:type="dxa"/>
                <w:right w:w="15" w:type="dxa"/>
              </w:tblCellMar>
              <w:tblLook w:val="04A0" w:firstRow="1" w:lastRow="0" w:firstColumn="1" w:lastColumn="0" w:noHBand="0" w:noVBand="1"/>
            </w:tblPr>
            <w:tblGrid>
              <w:gridCol w:w="1939"/>
              <w:gridCol w:w="1963"/>
              <w:gridCol w:w="1866"/>
              <w:gridCol w:w="1794"/>
              <w:gridCol w:w="1352"/>
            </w:tblGrid>
            <w:tr w:rsidR="00B16D25" w:rsidRPr="00B16D25" w14:paraId="6B9C7102"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97FF897"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5 to &gt;4.2 pts</w:t>
                  </w:r>
                </w:p>
                <w:p w14:paraId="4D708D99"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High Distinction</w:t>
                  </w:r>
                </w:p>
                <w:p w14:paraId="71F51121" w14:textId="77777777" w:rsidR="00B16D25" w:rsidRPr="00B16D25" w:rsidRDefault="00B16D25" w:rsidP="00B16D25">
                  <w:pPr>
                    <w:rPr>
                      <w:rFonts w:ascii="Times New Roman" w:eastAsia="Times New Roman" w:hAnsi="Times New Roman" w:cs="Times New Roman"/>
                      <w:sz w:val="20"/>
                      <w:szCs w:val="20"/>
                      <w:lang w:eastAsia="en-GB"/>
                    </w:rPr>
                  </w:pPr>
                  <w:r w:rsidRPr="004F11A5">
                    <w:rPr>
                      <w:rFonts w:ascii="Times New Roman" w:eastAsia="Times New Roman" w:hAnsi="Times New Roman" w:cs="Times New Roman"/>
                      <w:sz w:val="20"/>
                      <w:szCs w:val="20"/>
                      <w:highlight w:val="yellow"/>
                      <w:lang w:eastAsia="en-GB"/>
                    </w:rPr>
                    <w:t>Comprehensive and thoughtful reflection on the study proposal; clear and complete statements on validity / trustworthiness, policy / practice implications and the addition of this research to the evidence base; writing is clear and expressive, with no errors in grammar, flow or logic</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19F0411"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4.2 to &gt;3.7 pts</w:t>
                  </w:r>
                </w:p>
                <w:p w14:paraId="2C6BDB5D"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Distinction</w:t>
                  </w:r>
                </w:p>
                <w:p w14:paraId="40CB5ACC"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Clear and relatively thoughtful reflection on the study proposal; relatively complete statements on validity / trustworthiness, policy / practice implications and the addition of this research to the evidence base; writing is mostly clear and expressive, with some minor errors in grammar, flow or logic</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467200C"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3.7 to &gt;3.2 pts</w:t>
                  </w:r>
                </w:p>
                <w:p w14:paraId="13454155"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Credit</w:t>
                  </w:r>
                </w:p>
                <w:p w14:paraId="62E80C9B"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Relatively thoughtful reflection on the study proposal, some omissions in content; limited response on validity / trustworthiness, implications and / or link to literature; writing demonstrates some errors in grammar, flow or logic</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B386F05"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3.2 to &gt;2.45 pts</w:t>
                  </w:r>
                </w:p>
                <w:p w14:paraId="3F08156B"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Pass</w:t>
                  </w:r>
                </w:p>
                <w:p w14:paraId="342A746D"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Adequate personal reflection, but minimal or no statement on validity / trustworthiness, implications and/or link to literature; consistent errors / omissions and / or lack of logic</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BC1492C"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2.45 to &gt;0 pts</w:t>
                  </w:r>
                </w:p>
                <w:p w14:paraId="2120F314"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Fail</w:t>
                  </w:r>
                </w:p>
                <w:p w14:paraId="081A14CB"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Lack of a clear reflection on the study proposal; lack of logic or appropriate rationale; frequent errors / omissions</w:t>
                  </w:r>
                </w:p>
              </w:tc>
            </w:tr>
          </w:tbl>
          <w:p w14:paraId="6BA83B95" w14:textId="77777777" w:rsidR="00B16D25" w:rsidRPr="00B16D25" w:rsidRDefault="00B16D25" w:rsidP="00B16D25">
            <w:pPr>
              <w:rPr>
                <w:rFonts w:ascii="Helvetica Neue" w:eastAsia="Times New Roman" w:hAnsi="Helvetica Neue" w:cs="Times New Roman"/>
                <w:color w:val="252B2B"/>
                <w:lang w:eastAsia="en-GB"/>
              </w:rPr>
            </w:pPr>
          </w:p>
        </w:tc>
        <w:tc>
          <w:tcPr>
            <w:tcW w:w="992" w:type="dxa"/>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3002A5A9" w14:textId="77777777" w:rsidR="00B16D25" w:rsidRPr="00B16D25" w:rsidRDefault="00B16D25" w:rsidP="00B16D25">
            <w:pPr>
              <w:rPr>
                <w:rFonts w:ascii="Helvetica Neue" w:eastAsia="Times New Roman" w:hAnsi="Helvetica Neue" w:cs="Times New Roman"/>
                <w:color w:val="252B2B"/>
                <w:highlight w:val="yellow"/>
                <w:lang w:eastAsia="en-GB"/>
              </w:rPr>
            </w:pPr>
            <w:r w:rsidRPr="00B16D25">
              <w:rPr>
                <w:rFonts w:ascii="Helvetica Neue" w:eastAsia="Times New Roman" w:hAnsi="Helvetica Neue" w:cs="Times New Roman"/>
                <w:color w:val="252B2B"/>
                <w:highlight w:val="yellow"/>
                <w:lang w:eastAsia="en-GB"/>
              </w:rPr>
              <w:t>5 pts</w:t>
            </w:r>
          </w:p>
        </w:tc>
      </w:tr>
    </w:tbl>
    <w:p w14:paraId="6CBD78B3" w14:textId="77777777" w:rsidR="00667047" w:rsidRDefault="00667047"/>
    <w:sectPr w:rsidR="00667047" w:rsidSect="00B16D25">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C06B7C"/>
    <w:multiLevelType w:val="multilevel"/>
    <w:tmpl w:val="8C9CB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48664D"/>
    <w:multiLevelType w:val="hybridMultilevel"/>
    <w:tmpl w:val="E3C6C0C8"/>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D25"/>
    <w:rsid w:val="001B1E0B"/>
    <w:rsid w:val="002015EF"/>
    <w:rsid w:val="0021106A"/>
    <w:rsid w:val="002B1874"/>
    <w:rsid w:val="002F061D"/>
    <w:rsid w:val="00335BBF"/>
    <w:rsid w:val="0036547D"/>
    <w:rsid w:val="003D2BCF"/>
    <w:rsid w:val="00467980"/>
    <w:rsid w:val="004F11A5"/>
    <w:rsid w:val="00582C34"/>
    <w:rsid w:val="005A7A4F"/>
    <w:rsid w:val="00652EBB"/>
    <w:rsid w:val="00667047"/>
    <w:rsid w:val="00793528"/>
    <w:rsid w:val="00826954"/>
    <w:rsid w:val="00895F20"/>
    <w:rsid w:val="008B107F"/>
    <w:rsid w:val="008B20CC"/>
    <w:rsid w:val="008C400A"/>
    <w:rsid w:val="009857E9"/>
    <w:rsid w:val="00B16D25"/>
    <w:rsid w:val="00B67156"/>
    <w:rsid w:val="00C5742B"/>
    <w:rsid w:val="00C9391B"/>
    <w:rsid w:val="00CE38D0"/>
    <w:rsid w:val="00CF0AB1"/>
    <w:rsid w:val="00D54AE4"/>
    <w:rsid w:val="00E11499"/>
    <w:rsid w:val="00E42425"/>
    <w:rsid w:val="00E43329"/>
    <w:rsid w:val="00FB6D2F"/>
    <w:rsid w:val="00FB6E6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BE883"/>
  <w15:chartTrackingRefBased/>
  <w15:docId w15:val="{780469B5-7744-A24D-8B0F-B5989F7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16D25"/>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next w:val="Normal"/>
    <w:link w:val="Heading4Char"/>
    <w:uiPriority w:val="9"/>
    <w:semiHidden/>
    <w:unhideWhenUsed/>
    <w:qFormat/>
    <w:rsid w:val="00B16D2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D25"/>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B16D25"/>
    <w:rPr>
      <w:b/>
      <w:bCs/>
    </w:rPr>
  </w:style>
  <w:style w:type="character" w:customStyle="1" w:styleId="apple-converted-space">
    <w:name w:val="apple-converted-space"/>
    <w:basedOn w:val="DefaultParagraphFont"/>
    <w:rsid w:val="00B16D25"/>
  </w:style>
  <w:style w:type="character" w:customStyle="1" w:styleId="Heading4Char">
    <w:name w:val="Heading 4 Char"/>
    <w:basedOn w:val="DefaultParagraphFont"/>
    <w:link w:val="Heading4"/>
    <w:uiPriority w:val="9"/>
    <w:semiHidden/>
    <w:rsid w:val="00B16D25"/>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B16D25"/>
    <w:pPr>
      <w:spacing w:before="100" w:beforeAutospacing="1" w:after="100" w:afterAutospacing="1"/>
    </w:pPr>
    <w:rPr>
      <w:rFonts w:ascii="Times New Roman" w:eastAsia="Times New Roman" w:hAnsi="Times New Roman" w:cs="Times New Roman"/>
      <w:lang w:eastAsia="en-GB"/>
    </w:rPr>
  </w:style>
  <w:style w:type="character" w:customStyle="1" w:styleId="Title1">
    <w:name w:val="Title1"/>
    <w:basedOn w:val="DefaultParagraphFont"/>
    <w:rsid w:val="00B16D25"/>
  </w:style>
  <w:style w:type="character" w:customStyle="1" w:styleId="screenreader-only">
    <w:name w:val="screenreader-only"/>
    <w:basedOn w:val="DefaultParagraphFont"/>
    <w:rsid w:val="00B16D25"/>
  </w:style>
  <w:style w:type="character" w:customStyle="1" w:styleId="description">
    <w:name w:val="description"/>
    <w:basedOn w:val="DefaultParagraphFont"/>
    <w:rsid w:val="00B16D25"/>
  </w:style>
  <w:style w:type="character" w:customStyle="1" w:styleId="nobr">
    <w:name w:val="nobr"/>
    <w:basedOn w:val="DefaultParagraphFont"/>
    <w:rsid w:val="00B16D25"/>
  </w:style>
  <w:style w:type="character" w:customStyle="1" w:styleId="points">
    <w:name w:val="points"/>
    <w:basedOn w:val="DefaultParagraphFont"/>
    <w:rsid w:val="00B16D25"/>
  </w:style>
  <w:style w:type="character" w:customStyle="1" w:styleId="rangerating">
    <w:name w:val="range_rating"/>
    <w:basedOn w:val="DefaultParagraphFont"/>
    <w:rsid w:val="00B16D25"/>
  </w:style>
  <w:style w:type="character" w:customStyle="1" w:styleId="minpoints">
    <w:name w:val="min_points"/>
    <w:basedOn w:val="DefaultParagraphFont"/>
    <w:rsid w:val="00B16D25"/>
  </w:style>
  <w:style w:type="character" w:customStyle="1" w:styleId="displaycriterionpoints">
    <w:name w:val="display_criterion_points"/>
    <w:basedOn w:val="DefaultParagraphFont"/>
    <w:rsid w:val="00B16D25"/>
  </w:style>
  <w:style w:type="character" w:customStyle="1" w:styleId="rubrictotal">
    <w:name w:val="rubric_total"/>
    <w:basedOn w:val="DefaultParagraphFont"/>
    <w:rsid w:val="00B16D25"/>
  </w:style>
  <w:style w:type="paragraph" w:styleId="ListParagraph">
    <w:name w:val="List Paragraph"/>
    <w:basedOn w:val="Normal"/>
    <w:uiPriority w:val="34"/>
    <w:qFormat/>
    <w:rsid w:val="00826954"/>
    <w:pPr>
      <w:spacing w:after="160" w:line="259" w:lineRule="auto"/>
      <w:ind w:left="720"/>
      <w:contextualSpacing/>
    </w:pPr>
    <w:rPr>
      <w:sz w:val="22"/>
      <w:szCs w:val="22"/>
      <w:lang w:val="en-US"/>
    </w:rPr>
  </w:style>
  <w:style w:type="character" w:styleId="Hyperlink">
    <w:name w:val="Hyperlink"/>
    <w:basedOn w:val="DefaultParagraphFont"/>
    <w:uiPriority w:val="99"/>
    <w:unhideWhenUsed/>
    <w:rsid w:val="002015EF"/>
    <w:rPr>
      <w:color w:val="0563C1" w:themeColor="hyperlink"/>
      <w:u w:val="single"/>
    </w:rPr>
  </w:style>
  <w:style w:type="character" w:styleId="UnresolvedMention">
    <w:name w:val="Unresolved Mention"/>
    <w:basedOn w:val="DefaultParagraphFont"/>
    <w:uiPriority w:val="99"/>
    <w:semiHidden/>
    <w:unhideWhenUsed/>
    <w:rsid w:val="002015EF"/>
    <w:rPr>
      <w:color w:val="605E5C"/>
      <w:shd w:val="clear" w:color="auto" w:fill="E1DFDD"/>
    </w:rPr>
  </w:style>
  <w:style w:type="character" w:styleId="FollowedHyperlink">
    <w:name w:val="FollowedHyperlink"/>
    <w:basedOn w:val="DefaultParagraphFont"/>
    <w:uiPriority w:val="99"/>
    <w:semiHidden/>
    <w:unhideWhenUsed/>
    <w:rsid w:val="00CF0A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89800">
      <w:bodyDiv w:val="1"/>
      <w:marLeft w:val="0"/>
      <w:marRight w:val="0"/>
      <w:marTop w:val="0"/>
      <w:marBottom w:val="0"/>
      <w:divBdr>
        <w:top w:val="none" w:sz="0" w:space="0" w:color="auto"/>
        <w:left w:val="none" w:sz="0" w:space="0" w:color="auto"/>
        <w:bottom w:val="none" w:sz="0" w:space="0" w:color="auto"/>
        <w:right w:val="none" w:sz="0" w:space="0" w:color="auto"/>
      </w:divBdr>
    </w:div>
    <w:div w:id="459148866">
      <w:bodyDiv w:val="1"/>
      <w:marLeft w:val="0"/>
      <w:marRight w:val="0"/>
      <w:marTop w:val="0"/>
      <w:marBottom w:val="0"/>
      <w:divBdr>
        <w:top w:val="none" w:sz="0" w:space="0" w:color="auto"/>
        <w:left w:val="none" w:sz="0" w:space="0" w:color="auto"/>
        <w:bottom w:val="none" w:sz="0" w:space="0" w:color="auto"/>
        <w:right w:val="none" w:sz="0" w:space="0" w:color="auto"/>
      </w:divBdr>
      <w:divsChild>
        <w:div w:id="1100027593">
          <w:marLeft w:val="0"/>
          <w:marRight w:val="0"/>
          <w:marTop w:val="0"/>
          <w:marBottom w:val="0"/>
          <w:divBdr>
            <w:top w:val="none" w:sz="0" w:space="0" w:color="auto"/>
            <w:left w:val="none" w:sz="0" w:space="0" w:color="auto"/>
            <w:bottom w:val="none" w:sz="0" w:space="0" w:color="auto"/>
            <w:right w:val="none" w:sz="0" w:space="0" w:color="auto"/>
          </w:divBdr>
          <w:divsChild>
            <w:div w:id="2021658143">
              <w:marLeft w:val="0"/>
              <w:marRight w:val="0"/>
              <w:marTop w:val="0"/>
              <w:marBottom w:val="0"/>
              <w:divBdr>
                <w:top w:val="none" w:sz="0" w:space="0" w:color="auto"/>
                <w:left w:val="none" w:sz="0" w:space="0" w:color="auto"/>
                <w:bottom w:val="none" w:sz="0" w:space="0" w:color="auto"/>
                <w:right w:val="none" w:sz="0" w:space="0" w:color="auto"/>
              </w:divBdr>
              <w:divsChild>
                <w:div w:id="54194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5914">
      <w:bodyDiv w:val="1"/>
      <w:marLeft w:val="0"/>
      <w:marRight w:val="0"/>
      <w:marTop w:val="0"/>
      <w:marBottom w:val="0"/>
      <w:divBdr>
        <w:top w:val="none" w:sz="0" w:space="0" w:color="auto"/>
        <w:left w:val="none" w:sz="0" w:space="0" w:color="auto"/>
        <w:bottom w:val="none" w:sz="0" w:space="0" w:color="auto"/>
        <w:right w:val="none" w:sz="0" w:space="0" w:color="auto"/>
      </w:divBdr>
      <w:divsChild>
        <w:div w:id="461194816">
          <w:marLeft w:val="0"/>
          <w:marRight w:val="0"/>
          <w:marTop w:val="0"/>
          <w:marBottom w:val="0"/>
          <w:divBdr>
            <w:top w:val="none" w:sz="0" w:space="0" w:color="auto"/>
            <w:left w:val="none" w:sz="0" w:space="0" w:color="auto"/>
            <w:bottom w:val="none" w:sz="0" w:space="0" w:color="auto"/>
            <w:right w:val="none" w:sz="0" w:space="0" w:color="auto"/>
          </w:divBdr>
        </w:div>
      </w:divsChild>
    </w:div>
    <w:div w:id="669868919">
      <w:bodyDiv w:val="1"/>
      <w:marLeft w:val="0"/>
      <w:marRight w:val="0"/>
      <w:marTop w:val="0"/>
      <w:marBottom w:val="0"/>
      <w:divBdr>
        <w:top w:val="none" w:sz="0" w:space="0" w:color="auto"/>
        <w:left w:val="none" w:sz="0" w:space="0" w:color="auto"/>
        <w:bottom w:val="none" w:sz="0" w:space="0" w:color="auto"/>
        <w:right w:val="none" w:sz="0" w:space="0" w:color="auto"/>
      </w:divBdr>
    </w:div>
    <w:div w:id="967081311">
      <w:bodyDiv w:val="1"/>
      <w:marLeft w:val="0"/>
      <w:marRight w:val="0"/>
      <w:marTop w:val="0"/>
      <w:marBottom w:val="0"/>
      <w:divBdr>
        <w:top w:val="none" w:sz="0" w:space="0" w:color="auto"/>
        <w:left w:val="none" w:sz="0" w:space="0" w:color="auto"/>
        <w:bottom w:val="none" w:sz="0" w:space="0" w:color="auto"/>
        <w:right w:val="none" w:sz="0" w:space="0" w:color="auto"/>
      </w:divBdr>
    </w:div>
    <w:div w:id="1215694904">
      <w:bodyDiv w:val="1"/>
      <w:marLeft w:val="0"/>
      <w:marRight w:val="0"/>
      <w:marTop w:val="0"/>
      <w:marBottom w:val="0"/>
      <w:divBdr>
        <w:top w:val="none" w:sz="0" w:space="0" w:color="auto"/>
        <w:left w:val="none" w:sz="0" w:space="0" w:color="auto"/>
        <w:bottom w:val="none" w:sz="0" w:space="0" w:color="auto"/>
        <w:right w:val="none" w:sz="0" w:space="0" w:color="auto"/>
      </w:divBdr>
    </w:div>
    <w:div w:id="1670255034">
      <w:bodyDiv w:val="1"/>
      <w:marLeft w:val="0"/>
      <w:marRight w:val="0"/>
      <w:marTop w:val="0"/>
      <w:marBottom w:val="0"/>
      <w:divBdr>
        <w:top w:val="none" w:sz="0" w:space="0" w:color="auto"/>
        <w:left w:val="none" w:sz="0" w:space="0" w:color="auto"/>
        <w:bottom w:val="none" w:sz="0" w:space="0" w:color="auto"/>
        <w:right w:val="none" w:sz="0" w:space="0" w:color="auto"/>
      </w:divBdr>
      <w:divsChild>
        <w:div w:id="51926603">
          <w:marLeft w:val="0"/>
          <w:marRight w:val="0"/>
          <w:marTop w:val="0"/>
          <w:marBottom w:val="0"/>
          <w:divBdr>
            <w:top w:val="single" w:sz="6" w:space="4" w:color="C7CDD1"/>
            <w:left w:val="single" w:sz="6" w:space="4" w:color="C7CDD1"/>
            <w:bottom w:val="none" w:sz="0" w:space="0" w:color="auto"/>
            <w:right w:val="single" w:sz="6" w:space="4" w:color="C7CDD1"/>
          </w:divBdr>
          <w:divsChild>
            <w:div w:id="520313562">
              <w:marLeft w:val="0"/>
              <w:marRight w:val="0"/>
              <w:marTop w:val="0"/>
              <w:marBottom w:val="0"/>
              <w:divBdr>
                <w:top w:val="none" w:sz="0" w:space="0" w:color="auto"/>
                <w:left w:val="none" w:sz="0" w:space="0" w:color="auto"/>
                <w:bottom w:val="none" w:sz="0" w:space="0" w:color="auto"/>
                <w:right w:val="none" w:sz="0" w:space="0" w:color="auto"/>
              </w:divBdr>
            </w:div>
          </w:divsChild>
        </w:div>
        <w:div w:id="779759605">
          <w:marLeft w:val="-15"/>
          <w:marRight w:val="-15"/>
          <w:marTop w:val="0"/>
          <w:marBottom w:val="0"/>
          <w:divBdr>
            <w:top w:val="none" w:sz="0" w:space="0" w:color="auto"/>
            <w:left w:val="none" w:sz="0" w:space="0" w:color="auto"/>
            <w:bottom w:val="none" w:sz="0" w:space="0" w:color="auto"/>
            <w:right w:val="none" w:sz="0" w:space="0" w:color="auto"/>
          </w:divBdr>
        </w:div>
        <w:div w:id="143740513">
          <w:marLeft w:val="0"/>
          <w:marRight w:val="0"/>
          <w:marTop w:val="0"/>
          <w:marBottom w:val="0"/>
          <w:divBdr>
            <w:top w:val="none" w:sz="0" w:space="0" w:color="auto"/>
            <w:left w:val="none" w:sz="0" w:space="0" w:color="auto"/>
            <w:bottom w:val="none" w:sz="0" w:space="0" w:color="auto"/>
            <w:right w:val="none" w:sz="0" w:space="0" w:color="auto"/>
          </w:divBdr>
          <w:divsChild>
            <w:div w:id="179902229">
              <w:marLeft w:val="0"/>
              <w:marRight w:val="0"/>
              <w:marTop w:val="0"/>
              <w:marBottom w:val="0"/>
              <w:divBdr>
                <w:top w:val="none" w:sz="0" w:space="0" w:color="auto"/>
                <w:left w:val="none" w:sz="0" w:space="0" w:color="auto"/>
                <w:bottom w:val="none" w:sz="0" w:space="0" w:color="auto"/>
                <w:right w:val="none" w:sz="0" w:space="0" w:color="auto"/>
              </w:divBdr>
              <w:divsChild>
                <w:div w:id="17922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3971">
          <w:marLeft w:val="0"/>
          <w:marRight w:val="0"/>
          <w:marTop w:val="0"/>
          <w:marBottom w:val="0"/>
          <w:divBdr>
            <w:top w:val="none" w:sz="0" w:space="0" w:color="auto"/>
            <w:left w:val="none" w:sz="0" w:space="0" w:color="auto"/>
            <w:bottom w:val="none" w:sz="0" w:space="0" w:color="auto"/>
            <w:right w:val="none" w:sz="0" w:space="0" w:color="auto"/>
          </w:divBdr>
          <w:divsChild>
            <w:div w:id="1457944506">
              <w:marLeft w:val="0"/>
              <w:marRight w:val="0"/>
              <w:marTop w:val="0"/>
              <w:marBottom w:val="0"/>
              <w:divBdr>
                <w:top w:val="none" w:sz="0" w:space="0" w:color="auto"/>
                <w:left w:val="none" w:sz="0" w:space="0" w:color="auto"/>
                <w:bottom w:val="none" w:sz="0" w:space="0" w:color="auto"/>
                <w:right w:val="none" w:sz="0" w:space="0" w:color="auto"/>
              </w:divBdr>
              <w:divsChild>
                <w:div w:id="86775167">
                  <w:marLeft w:val="0"/>
                  <w:marRight w:val="0"/>
                  <w:marTop w:val="0"/>
                  <w:marBottom w:val="0"/>
                  <w:divBdr>
                    <w:top w:val="none" w:sz="0" w:space="0" w:color="auto"/>
                    <w:left w:val="none" w:sz="0" w:space="0" w:color="auto"/>
                    <w:bottom w:val="none" w:sz="0" w:space="0" w:color="auto"/>
                    <w:right w:val="none" w:sz="0" w:space="0" w:color="auto"/>
                  </w:divBdr>
                </w:div>
                <w:div w:id="11950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95532">
          <w:marLeft w:val="0"/>
          <w:marRight w:val="0"/>
          <w:marTop w:val="0"/>
          <w:marBottom w:val="0"/>
          <w:divBdr>
            <w:top w:val="none" w:sz="0" w:space="0" w:color="auto"/>
            <w:left w:val="none" w:sz="0" w:space="0" w:color="auto"/>
            <w:bottom w:val="none" w:sz="0" w:space="0" w:color="auto"/>
            <w:right w:val="none" w:sz="0" w:space="0" w:color="auto"/>
          </w:divBdr>
          <w:divsChild>
            <w:div w:id="711074935">
              <w:marLeft w:val="0"/>
              <w:marRight w:val="0"/>
              <w:marTop w:val="0"/>
              <w:marBottom w:val="0"/>
              <w:divBdr>
                <w:top w:val="none" w:sz="0" w:space="0" w:color="auto"/>
                <w:left w:val="none" w:sz="0" w:space="0" w:color="auto"/>
                <w:bottom w:val="none" w:sz="0" w:space="0" w:color="auto"/>
                <w:right w:val="none" w:sz="0" w:space="0" w:color="auto"/>
              </w:divBdr>
              <w:divsChild>
                <w:div w:id="1829788437">
                  <w:marLeft w:val="0"/>
                  <w:marRight w:val="0"/>
                  <w:marTop w:val="0"/>
                  <w:marBottom w:val="0"/>
                  <w:divBdr>
                    <w:top w:val="none" w:sz="0" w:space="0" w:color="auto"/>
                    <w:left w:val="none" w:sz="0" w:space="0" w:color="auto"/>
                    <w:bottom w:val="none" w:sz="0" w:space="0" w:color="auto"/>
                    <w:right w:val="none" w:sz="0" w:space="0" w:color="auto"/>
                  </w:divBdr>
                </w:div>
                <w:div w:id="133923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1425">
          <w:marLeft w:val="0"/>
          <w:marRight w:val="0"/>
          <w:marTop w:val="0"/>
          <w:marBottom w:val="0"/>
          <w:divBdr>
            <w:top w:val="none" w:sz="0" w:space="0" w:color="auto"/>
            <w:left w:val="none" w:sz="0" w:space="0" w:color="auto"/>
            <w:bottom w:val="none" w:sz="0" w:space="0" w:color="auto"/>
            <w:right w:val="none" w:sz="0" w:space="0" w:color="auto"/>
          </w:divBdr>
          <w:divsChild>
            <w:div w:id="135605889">
              <w:marLeft w:val="0"/>
              <w:marRight w:val="0"/>
              <w:marTop w:val="0"/>
              <w:marBottom w:val="0"/>
              <w:divBdr>
                <w:top w:val="none" w:sz="0" w:space="0" w:color="auto"/>
                <w:left w:val="none" w:sz="0" w:space="0" w:color="auto"/>
                <w:bottom w:val="none" w:sz="0" w:space="0" w:color="auto"/>
                <w:right w:val="none" w:sz="0" w:space="0" w:color="auto"/>
              </w:divBdr>
              <w:divsChild>
                <w:div w:id="719591417">
                  <w:marLeft w:val="0"/>
                  <w:marRight w:val="0"/>
                  <w:marTop w:val="0"/>
                  <w:marBottom w:val="0"/>
                  <w:divBdr>
                    <w:top w:val="none" w:sz="0" w:space="0" w:color="auto"/>
                    <w:left w:val="none" w:sz="0" w:space="0" w:color="auto"/>
                    <w:bottom w:val="none" w:sz="0" w:space="0" w:color="auto"/>
                    <w:right w:val="none" w:sz="0" w:space="0" w:color="auto"/>
                  </w:divBdr>
                </w:div>
                <w:div w:id="10216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94307">
          <w:marLeft w:val="0"/>
          <w:marRight w:val="0"/>
          <w:marTop w:val="0"/>
          <w:marBottom w:val="0"/>
          <w:divBdr>
            <w:top w:val="none" w:sz="0" w:space="0" w:color="auto"/>
            <w:left w:val="none" w:sz="0" w:space="0" w:color="auto"/>
            <w:bottom w:val="none" w:sz="0" w:space="0" w:color="auto"/>
            <w:right w:val="none" w:sz="0" w:space="0" w:color="auto"/>
          </w:divBdr>
          <w:divsChild>
            <w:div w:id="1556700349">
              <w:marLeft w:val="0"/>
              <w:marRight w:val="0"/>
              <w:marTop w:val="0"/>
              <w:marBottom w:val="0"/>
              <w:divBdr>
                <w:top w:val="none" w:sz="0" w:space="0" w:color="auto"/>
                <w:left w:val="none" w:sz="0" w:space="0" w:color="auto"/>
                <w:bottom w:val="none" w:sz="0" w:space="0" w:color="auto"/>
                <w:right w:val="none" w:sz="0" w:space="0" w:color="auto"/>
              </w:divBdr>
              <w:divsChild>
                <w:div w:id="291711733">
                  <w:marLeft w:val="0"/>
                  <w:marRight w:val="0"/>
                  <w:marTop w:val="0"/>
                  <w:marBottom w:val="0"/>
                  <w:divBdr>
                    <w:top w:val="none" w:sz="0" w:space="0" w:color="auto"/>
                    <w:left w:val="none" w:sz="0" w:space="0" w:color="auto"/>
                    <w:bottom w:val="none" w:sz="0" w:space="0" w:color="auto"/>
                    <w:right w:val="none" w:sz="0" w:space="0" w:color="auto"/>
                  </w:divBdr>
                </w:div>
                <w:div w:id="1578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8544">
          <w:marLeft w:val="0"/>
          <w:marRight w:val="0"/>
          <w:marTop w:val="0"/>
          <w:marBottom w:val="0"/>
          <w:divBdr>
            <w:top w:val="none" w:sz="0" w:space="0" w:color="auto"/>
            <w:left w:val="none" w:sz="0" w:space="0" w:color="auto"/>
            <w:bottom w:val="none" w:sz="0" w:space="0" w:color="auto"/>
            <w:right w:val="none" w:sz="0" w:space="0" w:color="auto"/>
          </w:divBdr>
          <w:divsChild>
            <w:div w:id="1551961352">
              <w:marLeft w:val="0"/>
              <w:marRight w:val="0"/>
              <w:marTop w:val="0"/>
              <w:marBottom w:val="0"/>
              <w:divBdr>
                <w:top w:val="none" w:sz="0" w:space="0" w:color="auto"/>
                <w:left w:val="none" w:sz="0" w:space="0" w:color="auto"/>
                <w:bottom w:val="none" w:sz="0" w:space="0" w:color="auto"/>
                <w:right w:val="none" w:sz="0" w:space="0" w:color="auto"/>
              </w:divBdr>
              <w:divsChild>
                <w:div w:id="363943793">
                  <w:marLeft w:val="0"/>
                  <w:marRight w:val="0"/>
                  <w:marTop w:val="0"/>
                  <w:marBottom w:val="0"/>
                  <w:divBdr>
                    <w:top w:val="none" w:sz="0" w:space="0" w:color="auto"/>
                    <w:left w:val="none" w:sz="0" w:space="0" w:color="auto"/>
                    <w:bottom w:val="none" w:sz="0" w:space="0" w:color="auto"/>
                    <w:right w:val="none" w:sz="0" w:space="0" w:color="auto"/>
                  </w:divBdr>
                </w:div>
                <w:div w:id="100205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06842">
          <w:marLeft w:val="0"/>
          <w:marRight w:val="0"/>
          <w:marTop w:val="0"/>
          <w:marBottom w:val="0"/>
          <w:divBdr>
            <w:top w:val="none" w:sz="0" w:space="0" w:color="auto"/>
            <w:left w:val="none" w:sz="0" w:space="0" w:color="auto"/>
            <w:bottom w:val="none" w:sz="0" w:space="0" w:color="auto"/>
            <w:right w:val="none" w:sz="0" w:space="0" w:color="auto"/>
          </w:divBdr>
        </w:div>
        <w:div w:id="1622691132">
          <w:marLeft w:val="0"/>
          <w:marRight w:val="0"/>
          <w:marTop w:val="0"/>
          <w:marBottom w:val="0"/>
          <w:divBdr>
            <w:top w:val="none" w:sz="0" w:space="0" w:color="auto"/>
            <w:left w:val="none" w:sz="0" w:space="0" w:color="auto"/>
            <w:bottom w:val="none" w:sz="0" w:space="0" w:color="auto"/>
            <w:right w:val="none" w:sz="0" w:space="0" w:color="auto"/>
          </w:divBdr>
          <w:divsChild>
            <w:div w:id="378625553">
              <w:marLeft w:val="0"/>
              <w:marRight w:val="0"/>
              <w:marTop w:val="0"/>
              <w:marBottom w:val="0"/>
              <w:divBdr>
                <w:top w:val="none" w:sz="0" w:space="0" w:color="auto"/>
                <w:left w:val="none" w:sz="0" w:space="0" w:color="auto"/>
                <w:bottom w:val="none" w:sz="0" w:space="0" w:color="auto"/>
                <w:right w:val="none" w:sz="0" w:space="0" w:color="auto"/>
              </w:divBdr>
              <w:divsChild>
                <w:div w:id="210175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740925">
          <w:marLeft w:val="0"/>
          <w:marRight w:val="0"/>
          <w:marTop w:val="0"/>
          <w:marBottom w:val="0"/>
          <w:divBdr>
            <w:top w:val="none" w:sz="0" w:space="0" w:color="auto"/>
            <w:left w:val="none" w:sz="0" w:space="0" w:color="auto"/>
            <w:bottom w:val="none" w:sz="0" w:space="0" w:color="auto"/>
            <w:right w:val="none" w:sz="0" w:space="0" w:color="auto"/>
          </w:divBdr>
          <w:divsChild>
            <w:div w:id="552541570">
              <w:marLeft w:val="0"/>
              <w:marRight w:val="0"/>
              <w:marTop w:val="0"/>
              <w:marBottom w:val="0"/>
              <w:divBdr>
                <w:top w:val="none" w:sz="0" w:space="0" w:color="auto"/>
                <w:left w:val="none" w:sz="0" w:space="0" w:color="auto"/>
                <w:bottom w:val="none" w:sz="0" w:space="0" w:color="auto"/>
                <w:right w:val="none" w:sz="0" w:space="0" w:color="auto"/>
              </w:divBdr>
              <w:divsChild>
                <w:div w:id="168521603">
                  <w:marLeft w:val="0"/>
                  <w:marRight w:val="0"/>
                  <w:marTop w:val="0"/>
                  <w:marBottom w:val="0"/>
                  <w:divBdr>
                    <w:top w:val="none" w:sz="0" w:space="0" w:color="auto"/>
                    <w:left w:val="none" w:sz="0" w:space="0" w:color="auto"/>
                    <w:bottom w:val="none" w:sz="0" w:space="0" w:color="auto"/>
                    <w:right w:val="none" w:sz="0" w:space="0" w:color="auto"/>
                  </w:divBdr>
                </w:div>
                <w:div w:id="32074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03434">
          <w:marLeft w:val="0"/>
          <w:marRight w:val="0"/>
          <w:marTop w:val="0"/>
          <w:marBottom w:val="0"/>
          <w:divBdr>
            <w:top w:val="none" w:sz="0" w:space="0" w:color="auto"/>
            <w:left w:val="none" w:sz="0" w:space="0" w:color="auto"/>
            <w:bottom w:val="none" w:sz="0" w:space="0" w:color="auto"/>
            <w:right w:val="none" w:sz="0" w:space="0" w:color="auto"/>
          </w:divBdr>
          <w:divsChild>
            <w:div w:id="68768163">
              <w:marLeft w:val="0"/>
              <w:marRight w:val="0"/>
              <w:marTop w:val="0"/>
              <w:marBottom w:val="0"/>
              <w:divBdr>
                <w:top w:val="none" w:sz="0" w:space="0" w:color="auto"/>
                <w:left w:val="none" w:sz="0" w:space="0" w:color="auto"/>
                <w:bottom w:val="none" w:sz="0" w:space="0" w:color="auto"/>
                <w:right w:val="none" w:sz="0" w:space="0" w:color="auto"/>
              </w:divBdr>
              <w:divsChild>
                <w:div w:id="1845589437">
                  <w:marLeft w:val="0"/>
                  <w:marRight w:val="0"/>
                  <w:marTop w:val="0"/>
                  <w:marBottom w:val="0"/>
                  <w:divBdr>
                    <w:top w:val="none" w:sz="0" w:space="0" w:color="auto"/>
                    <w:left w:val="none" w:sz="0" w:space="0" w:color="auto"/>
                    <w:bottom w:val="none" w:sz="0" w:space="0" w:color="auto"/>
                    <w:right w:val="none" w:sz="0" w:space="0" w:color="auto"/>
                  </w:divBdr>
                </w:div>
                <w:div w:id="1852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71152">
          <w:marLeft w:val="0"/>
          <w:marRight w:val="0"/>
          <w:marTop w:val="0"/>
          <w:marBottom w:val="0"/>
          <w:divBdr>
            <w:top w:val="none" w:sz="0" w:space="0" w:color="auto"/>
            <w:left w:val="none" w:sz="0" w:space="0" w:color="auto"/>
            <w:bottom w:val="none" w:sz="0" w:space="0" w:color="auto"/>
            <w:right w:val="none" w:sz="0" w:space="0" w:color="auto"/>
          </w:divBdr>
          <w:divsChild>
            <w:div w:id="713119597">
              <w:marLeft w:val="0"/>
              <w:marRight w:val="0"/>
              <w:marTop w:val="0"/>
              <w:marBottom w:val="0"/>
              <w:divBdr>
                <w:top w:val="none" w:sz="0" w:space="0" w:color="auto"/>
                <w:left w:val="none" w:sz="0" w:space="0" w:color="auto"/>
                <w:bottom w:val="none" w:sz="0" w:space="0" w:color="auto"/>
                <w:right w:val="none" w:sz="0" w:space="0" w:color="auto"/>
              </w:divBdr>
              <w:divsChild>
                <w:div w:id="993605736">
                  <w:marLeft w:val="0"/>
                  <w:marRight w:val="0"/>
                  <w:marTop w:val="0"/>
                  <w:marBottom w:val="0"/>
                  <w:divBdr>
                    <w:top w:val="none" w:sz="0" w:space="0" w:color="auto"/>
                    <w:left w:val="none" w:sz="0" w:space="0" w:color="auto"/>
                    <w:bottom w:val="none" w:sz="0" w:space="0" w:color="auto"/>
                    <w:right w:val="none" w:sz="0" w:space="0" w:color="auto"/>
                  </w:divBdr>
                </w:div>
                <w:div w:id="1685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88594">
          <w:marLeft w:val="0"/>
          <w:marRight w:val="0"/>
          <w:marTop w:val="0"/>
          <w:marBottom w:val="0"/>
          <w:divBdr>
            <w:top w:val="none" w:sz="0" w:space="0" w:color="auto"/>
            <w:left w:val="none" w:sz="0" w:space="0" w:color="auto"/>
            <w:bottom w:val="none" w:sz="0" w:space="0" w:color="auto"/>
            <w:right w:val="none" w:sz="0" w:space="0" w:color="auto"/>
          </w:divBdr>
          <w:divsChild>
            <w:div w:id="165948504">
              <w:marLeft w:val="0"/>
              <w:marRight w:val="0"/>
              <w:marTop w:val="0"/>
              <w:marBottom w:val="0"/>
              <w:divBdr>
                <w:top w:val="none" w:sz="0" w:space="0" w:color="auto"/>
                <w:left w:val="none" w:sz="0" w:space="0" w:color="auto"/>
                <w:bottom w:val="none" w:sz="0" w:space="0" w:color="auto"/>
                <w:right w:val="none" w:sz="0" w:space="0" w:color="auto"/>
              </w:divBdr>
              <w:divsChild>
                <w:div w:id="343437812">
                  <w:marLeft w:val="0"/>
                  <w:marRight w:val="0"/>
                  <w:marTop w:val="0"/>
                  <w:marBottom w:val="0"/>
                  <w:divBdr>
                    <w:top w:val="none" w:sz="0" w:space="0" w:color="auto"/>
                    <w:left w:val="none" w:sz="0" w:space="0" w:color="auto"/>
                    <w:bottom w:val="none" w:sz="0" w:space="0" w:color="auto"/>
                    <w:right w:val="none" w:sz="0" w:space="0" w:color="auto"/>
                  </w:divBdr>
                </w:div>
                <w:div w:id="90086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90275">
          <w:marLeft w:val="0"/>
          <w:marRight w:val="0"/>
          <w:marTop w:val="0"/>
          <w:marBottom w:val="0"/>
          <w:divBdr>
            <w:top w:val="none" w:sz="0" w:space="0" w:color="auto"/>
            <w:left w:val="none" w:sz="0" w:space="0" w:color="auto"/>
            <w:bottom w:val="none" w:sz="0" w:space="0" w:color="auto"/>
            <w:right w:val="none" w:sz="0" w:space="0" w:color="auto"/>
          </w:divBdr>
          <w:divsChild>
            <w:div w:id="62487283">
              <w:marLeft w:val="0"/>
              <w:marRight w:val="0"/>
              <w:marTop w:val="0"/>
              <w:marBottom w:val="0"/>
              <w:divBdr>
                <w:top w:val="none" w:sz="0" w:space="0" w:color="auto"/>
                <w:left w:val="none" w:sz="0" w:space="0" w:color="auto"/>
                <w:bottom w:val="none" w:sz="0" w:space="0" w:color="auto"/>
                <w:right w:val="none" w:sz="0" w:space="0" w:color="auto"/>
              </w:divBdr>
              <w:divsChild>
                <w:div w:id="2086761061">
                  <w:marLeft w:val="0"/>
                  <w:marRight w:val="0"/>
                  <w:marTop w:val="0"/>
                  <w:marBottom w:val="0"/>
                  <w:divBdr>
                    <w:top w:val="none" w:sz="0" w:space="0" w:color="auto"/>
                    <w:left w:val="none" w:sz="0" w:space="0" w:color="auto"/>
                    <w:bottom w:val="none" w:sz="0" w:space="0" w:color="auto"/>
                    <w:right w:val="none" w:sz="0" w:space="0" w:color="auto"/>
                  </w:divBdr>
                </w:div>
                <w:div w:id="6977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88622">
          <w:marLeft w:val="0"/>
          <w:marRight w:val="0"/>
          <w:marTop w:val="0"/>
          <w:marBottom w:val="0"/>
          <w:divBdr>
            <w:top w:val="none" w:sz="0" w:space="0" w:color="auto"/>
            <w:left w:val="none" w:sz="0" w:space="0" w:color="auto"/>
            <w:bottom w:val="none" w:sz="0" w:space="0" w:color="auto"/>
            <w:right w:val="none" w:sz="0" w:space="0" w:color="auto"/>
          </w:divBdr>
        </w:div>
        <w:div w:id="208032841">
          <w:marLeft w:val="0"/>
          <w:marRight w:val="0"/>
          <w:marTop w:val="0"/>
          <w:marBottom w:val="0"/>
          <w:divBdr>
            <w:top w:val="none" w:sz="0" w:space="0" w:color="auto"/>
            <w:left w:val="none" w:sz="0" w:space="0" w:color="auto"/>
            <w:bottom w:val="none" w:sz="0" w:space="0" w:color="auto"/>
            <w:right w:val="none" w:sz="0" w:space="0" w:color="auto"/>
          </w:divBdr>
          <w:divsChild>
            <w:div w:id="326594425">
              <w:marLeft w:val="0"/>
              <w:marRight w:val="0"/>
              <w:marTop w:val="0"/>
              <w:marBottom w:val="0"/>
              <w:divBdr>
                <w:top w:val="none" w:sz="0" w:space="0" w:color="auto"/>
                <w:left w:val="none" w:sz="0" w:space="0" w:color="auto"/>
                <w:bottom w:val="none" w:sz="0" w:space="0" w:color="auto"/>
                <w:right w:val="none" w:sz="0" w:space="0" w:color="auto"/>
              </w:divBdr>
              <w:divsChild>
                <w:div w:id="32525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0517">
          <w:marLeft w:val="0"/>
          <w:marRight w:val="0"/>
          <w:marTop w:val="0"/>
          <w:marBottom w:val="0"/>
          <w:divBdr>
            <w:top w:val="none" w:sz="0" w:space="0" w:color="auto"/>
            <w:left w:val="none" w:sz="0" w:space="0" w:color="auto"/>
            <w:bottom w:val="none" w:sz="0" w:space="0" w:color="auto"/>
            <w:right w:val="none" w:sz="0" w:space="0" w:color="auto"/>
          </w:divBdr>
          <w:divsChild>
            <w:div w:id="351497311">
              <w:marLeft w:val="0"/>
              <w:marRight w:val="0"/>
              <w:marTop w:val="0"/>
              <w:marBottom w:val="0"/>
              <w:divBdr>
                <w:top w:val="none" w:sz="0" w:space="0" w:color="auto"/>
                <w:left w:val="none" w:sz="0" w:space="0" w:color="auto"/>
                <w:bottom w:val="none" w:sz="0" w:space="0" w:color="auto"/>
                <w:right w:val="none" w:sz="0" w:space="0" w:color="auto"/>
              </w:divBdr>
              <w:divsChild>
                <w:div w:id="599025376">
                  <w:marLeft w:val="0"/>
                  <w:marRight w:val="0"/>
                  <w:marTop w:val="0"/>
                  <w:marBottom w:val="0"/>
                  <w:divBdr>
                    <w:top w:val="none" w:sz="0" w:space="0" w:color="auto"/>
                    <w:left w:val="none" w:sz="0" w:space="0" w:color="auto"/>
                    <w:bottom w:val="none" w:sz="0" w:space="0" w:color="auto"/>
                    <w:right w:val="none" w:sz="0" w:space="0" w:color="auto"/>
                  </w:divBdr>
                </w:div>
                <w:div w:id="144592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72154">
          <w:marLeft w:val="0"/>
          <w:marRight w:val="0"/>
          <w:marTop w:val="0"/>
          <w:marBottom w:val="0"/>
          <w:divBdr>
            <w:top w:val="none" w:sz="0" w:space="0" w:color="auto"/>
            <w:left w:val="none" w:sz="0" w:space="0" w:color="auto"/>
            <w:bottom w:val="none" w:sz="0" w:space="0" w:color="auto"/>
            <w:right w:val="none" w:sz="0" w:space="0" w:color="auto"/>
          </w:divBdr>
          <w:divsChild>
            <w:div w:id="1947499632">
              <w:marLeft w:val="0"/>
              <w:marRight w:val="0"/>
              <w:marTop w:val="0"/>
              <w:marBottom w:val="0"/>
              <w:divBdr>
                <w:top w:val="none" w:sz="0" w:space="0" w:color="auto"/>
                <w:left w:val="none" w:sz="0" w:space="0" w:color="auto"/>
                <w:bottom w:val="none" w:sz="0" w:space="0" w:color="auto"/>
                <w:right w:val="none" w:sz="0" w:space="0" w:color="auto"/>
              </w:divBdr>
              <w:divsChild>
                <w:div w:id="963929181">
                  <w:marLeft w:val="0"/>
                  <w:marRight w:val="0"/>
                  <w:marTop w:val="0"/>
                  <w:marBottom w:val="0"/>
                  <w:divBdr>
                    <w:top w:val="none" w:sz="0" w:space="0" w:color="auto"/>
                    <w:left w:val="none" w:sz="0" w:space="0" w:color="auto"/>
                    <w:bottom w:val="none" w:sz="0" w:space="0" w:color="auto"/>
                    <w:right w:val="none" w:sz="0" w:space="0" w:color="auto"/>
                  </w:divBdr>
                </w:div>
                <w:div w:id="17631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373014">
          <w:marLeft w:val="0"/>
          <w:marRight w:val="0"/>
          <w:marTop w:val="0"/>
          <w:marBottom w:val="0"/>
          <w:divBdr>
            <w:top w:val="none" w:sz="0" w:space="0" w:color="auto"/>
            <w:left w:val="none" w:sz="0" w:space="0" w:color="auto"/>
            <w:bottom w:val="none" w:sz="0" w:space="0" w:color="auto"/>
            <w:right w:val="none" w:sz="0" w:space="0" w:color="auto"/>
          </w:divBdr>
          <w:divsChild>
            <w:div w:id="158010291">
              <w:marLeft w:val="0"/>
              <w:marRight w:val="0"/>
              <w:marTop w:val="0"/>
              <w:marBottom w:val="0"/>
              <w:divBdr>
                <w:top w:val="none" w:sz="0" w:space="0" w:color="auto"/>
                <w:left w:val="none" w:sz="0" w:space="0" w:color="auto"/>
                <w:bottom w:val="none" w:sz="0" w:space="0" w:color="auto"/>
                <w:right w:val="none" w:sz="0" w:space="0" w:color="auto"/>
              </w:divBdr>
              <w:divsChild>
                <w:div w:id="1400009080">
                  <w:marLeft w:val="0"/>
                  <w:marRight w:val="0"/>
                  <w:marTop w:val="0"/>
                  <w:marBottom w:val="0"/>
                  <w:divBdr>
                    <w:top w:val="none" w:sz="0" w:space="0" w:color="auto"/>
                    <w:left w:val="none" w:sz="0" w:space="0" w:color="auto"/>
                    <w:bottom w:val="none" w:sz="0" w:space="0" w:color="auto"/>
                    <w:right w:val="none" w:sz="0" w:space="0" w:color="auto"/>
                  </w:divBdr>
                </w:div>
                <w:div w:id="116840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7452">
          <w:marLeft w:val="0"/>
          <w:marRight w:val="0"/>
          <w:marTop w:val="0"/>
          <w:marBottom w:val="0"/>
          <w:divBdr>
            <w:top w:val="none" w:sz="0" w:space="0" w:color="auto"/>
            <w:left w:val="none" w:sz="0" w:space="0" w:color="auto"/>
            <w:bottom w:val="none" w:sz="0" w:space="0" w:color="auto"/>
            <w:right w:val="none" w:sz="0" w:space="0" w:color="auto"/>
          </w:divBdr>
          <w:divsChild>
            <w:div w:id="218827183">
              <w:marLeft w:val="0"/>
              <w:marRight w:val="0"/>
              <w:marTop w:val="0"/>
              <w:marBottom w:val="0"/>
              <w:divBdr>
                <w:top w:val="none" w:sz="0" w:space="0" w:color="auto"/>
                <w:left w:val="none" w:sz="0" w:space="0" w:color="auto"/>
                <w:bottom w:val="none" w:sz="0" w:space="0" w:color="auto"/>
                <w:right w:val="none" w:sz="0" w:space="0" w:color="auto"/>
              </w:divBdr>
              <w:divsChild>
                <w:div w:id="520244385">
                  <w:marLeft w:val="0"/>
                  <w:marRight w:val="0"/>
                  <w:marTop w:val="0"/>
                  <w:marBottom w:val="0"/>
                  <w:divBdr>
                    <w:top w:val="none" w:sz="0" w:space="0" w:color="auto"/>
                    <w:left w:val="none" w:sz="0" w:space="0" w:color="auto"/>
                    <w:bottom w:val="none" w:sz="0" w:space="0" w:color="auto"/>
                    <w:right w:val="none" w:sz="0" w:space="0" w:color="auto"/>
                  </w:divBdr>
                </w:div>
                <w:div w:id="15017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71430">
          <w:marLeft w:val="0"/>
          <w:marRight w:val="0"/>
          <w:marTop w:val="0"/>
          <w:marBottom w:val="0"/>
          <w:divBdr>
            <w:top w:val="none" w:sz="0" w:space="0" w:color="auto"/>
            <w:left w:val="none" w:sz="0" w:space="0" w:color="auto"/>
            <w:bottom w:val="none" w:sz="0" w:space="0" w:color="auto"/>
            <w:right w:val="none" w:sz="0" w:space="0" w:color="auto"/>
          </w:divBdr>
          <w:divsChild>
            <w:div w:id="1861049361">
              <w:marLeft w:val="0"/>
              <w:marRight w:val="0"/>
              <w:marTop w:val="0"/>
              <w:marBottom w:val="0"/>
              <w:divBdr>
                <w:top w:val="none" w:sz="0" w:space="0" w:color="auto"/>
                <w:left w:val="none" w:sz="0" w:space="0" w:color="auto"/>
                <w:bottom w:val="none" w:sz="0" w:space="0" w:color="auto"/>
                <w:right w:val="none" w:sz="0" w:space="0" w:color="auto"/>
              </w:divBdr>
              <w:divsChild>
                <w:div w:id="85735884">
                  <w:marLeft w:val="0"/>
                  <w:marRight w:val="0"/>
                  <w:marTop w:val="0"/>
                  <w:marBottom w:val="0"/>
                  <w:divBdr>
                    <w:top w:val="none" w:sz="0" w:space="0" w:color="auto"/>
                    <w:left w:val="none" w:sz="0" w:space="0" w:color="auto"/>
                    <w:bottom w:val="none" w:sz="0" w:space="0" w:color="auto"/>
                    <w:right w:val="none" w:sz="0" w:space="0" w:color="auto"/>
                  </w:divBdr>
                </w:div>
                <w:div w:id="13578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72063">
          <w:marLeft w:val="0"/>
          <w:marRight w:val="0"/>
          <w:marTop w:val="0"/>
          <w:marBottom w:val="0"/>
          <w:divBdr>
            <w:top w:val="none" w:sz="0" w:space="0" w:color="auto"/>
            <w:left w:val="none" w:sz="0" w:space="0" w:color="auto"/>
            <w:bottom w:val="none" w:sz="0" w:space="0" w:color="auto"/>
            <w:right w:val="none" w:sz="0" w:space="0" w:color="auto"/>
          </w:divBdr>
        </w:div>
        <w:div w:id="1917398757">
          <w:marLeft w:val="0"/>
          <w:marRight w:val="0"/>
          <w:marTop w:val="0"/>
          <w:marBottom w:val="0"/>
          <w:divBdr>
            <w:top w:val="none" w:sz="0" w:space="0" w:color="auto"/>
            <w:left w:val="none" w:sz="0" w:space="0" w:color="auto"/>
            <w:bottom w:val="none" w:sz="0" w:space="0" w:color="auto"/>
            <w:right w:val="none" w:sz="0" w:space="0" w:color="auto"/>
          </w:divBdr>
          <w:divsChild>
            <w:div w:id="538131913">
              <w:marLeft w:val="0"/>
              <w:marRight w:val="0"/>
              <w:marTop w:val="0"/>
              <w:marBottom w:val="0"/>
              <w:divBdr>
                <w:top w:val="none" w:sz="0" w:space="0" w:color="auto"/>
                <w:left w:val="none" w:sz="0" w:space="0" w:color="auto"/>
                <w:bottom w:val="none" w:sz="0" w:space="0" w:color="auto"/>
                <w:right w:val="none" w:sz="0" w:space="0" w:color="auto"/>
              </w:divBdr>
              <w:divsChild>
                <w:div w:id="12020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9815">
          <w:marLeft w:val="0"/>
          <w:marRight w:val="0"/>
          <w:marTop w:val="0"/>
          <w:marBottom w:val="0"/>
          <w:divBdr>
            <w:top w:val="none" w:sz="0" w:space="0" w:color="auto"/>
            <w:left w:val="none" w:sz="0" w:space="0" w:color="auto"/>
            <w:bottom w:val="none" w:sz="0" w:space="0" w:color="auto"/>
            <w:right w:val="none" w:sz="0" w:space="0" w:color="auto"/>
          </w:divBdr>
          <w:divsChild>
            <w:div w:id="1651668346">
              <w:marLeft w:val="0"/>
              <w:marRight w:val="0"/>
              <w:marTop w:val="0"/>
              <w:marBottom w:val="0"/>
              <w:divBdr>
                <w:top w:val="none" w:sz="0" w:space="0" w:color="auto"/>
                <w:left w:val="none" w:sz="0" w:space="0" w:color="auto"/>
                <w:bottom w:val="none" w:sz="0" w:space="0" w:color="auto"/>
                <w:right w:val="none" w:sz="0" w:space="0" w:color="auto"/>
              </w:divBdr>
              <w:divsChild>
                <w:div w:id="675570073">
                  <w:marLeft w:val="0"/>
                  <w:marRight w:val="0"/>
                  <w:marTop w:val="0"/>
                  <w:marBottom w:val="0"/>
                  <w:divBdr>
                    <w:top w:val="none" w:sz="0" w:space="0" w:color="auto"/>
                    <w:left w:val="none" w:sz="0" w:space="0" w:color="auto"/>
                    <w:bottom w:val="none" w:sz="0" w:space="0" w:color="auto"/>
                    <w:right w:val="none" w:sz="0" w:space="0" w:color="auto"/>
                  </w:divBdr>
                </w:div>
                <w:div w:id="11716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98100">
          <w:marLeft w:val="0"/>
          <w:marRight w:val="0"/>
          <w:marTop w:val="0"/>
          <w:marBottom w:val="0"/>
          <w:divBdr>
            <w:top w:val="none" w:sz="0" w:space="0" w:color="auto"/>
            <w:left w:val="none" w:sz="0" w:space="0" w:color="auto"/>
            <w:bottom w:val="none" w:sz="0" w:space="0" w:color="auto"/>
            <w:right w:val="none" w:sz="0" w:space="0" w:color="auto"/>
          </w:divBdr>
          <w:divsChild>
            <w:div w:id="2018771042">
              <w:marLeft w:val="0"/>
              <w:marRight w:val="0"/>
              <w:marTop w:val="0"/>
              <w:marBottom w:val="0"/>
              <w:divBdr>
                <w:top w:val="none" w:sz="0" w:space="0" w:color="auto"/>
                <w:left w:val="none" w:sz="0" w:space="0" w:color="auto"/>
                <w:bottom w:val="none" w:sz="0" w:space="0" w:color="auto"/>
                <w:right w:val="none" w:sz="0" w:space="0" w:color="auto"/>
              </w:divBdr>
              <w:divsChild>
                <w:div w:id="2138599830">
                  <w:marLeft w:val="0"/>
                  <w:marRight w:val="0"/>
                  <w:marTop w:val="0"/>
                  <w:marBottom w:val="0"/>
                  <w:divBdr>
                    <w:top w:val="none" w:sz="0" w:space="0" w:color="auto"/>
                    <w:left w:val="none" w:sz="0" w:space="0" w:color="auto"/>
                    <w:bottom w:val="none" w:sz="0" w:space="0" w:color="auto"/>
                    <w:right w:val="none" w:sz="0" w:space="0" w:color="auto"/>
                  </w:divBdr>
                </w:div>
                <w:div w:id="9723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2949">
          <w:marLeft w:val="0"/>
          <w:marRight w:val="0"/>
          <w:marTop w:val="0"/>
          <w:marBottom w:val="0"/>
          <w:divBdr>
            <w:top w:val="none" w:sz="0" w:space="0" w:color="auto"/>
            <w:left w:val="none" w:sz="0" w:space="0" w:color="auto"/>
            <w:bottom w:val="none" w:sz="0" w:space="0" w:color="auto"/>
            <w:right w:val="none" w:sz="0" w:space="0" w:color="auto"/>
          </w:divBdr>
          <w:divsChild>
            <w:div w:id="1399741">
              <w:marLeft w:val="0"/>
              <w:marRight w:val="0"/>
              <w:marTop w:val="0"/>
              <w:marBottom w:val="0"/>
              <w:divBdr>
                <w:top w:val="none" w:sz="0" w:space="0" w:color="auto"/>
                <w:left w:val="none" w:sz="0" w:space="0" w:color="auto"/>
                <w:bottom w:val="none" w:sz="0" w:space="0" w:color="auto"/>
                <w:right w:val="none" w:sz="0" w:space="0" w:color="auto"/>
              </w:divBdr>
              <w:divsChild>
                <w:div w:id="588735455">
                  <w:marLeft w:val="0"/>
                  <w:marRight w:val="0"/>
                  <w:marTop w:val="0"/>
                  <w:marBottom w:val="0"/>
                  <w:divBdr>
                    <w:top w:val="none" w:sz="0" w:space="0" w:color="auto"/>
                    <w:left w:val="none" w:sz="0" w:space="0" w:color="auto"/>
                    <w:bottom w:val="none" w:sz="0" w:space="0" w:color="auto"/>
                    <w:right w:val="none" w:sz="0" w:space="0" w:color="auto"/>
                  </w:divBdr>
                </w:div>
                <w:div w:id="20566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19592">
          <w:marLeft w:val="0"/>
          <w:marRight w:val="0"/>
          <w:marTop w:val="0"/>
          <w:marBottom w:val="0"/>
          <w:divBdr>
            <w:top w:val="none" w:sz="0" w:space="0" w:color="auto"/>
            <w:left w:val="none" w:sz="0" w:space="0" w:color="auto"/>
            <w:bottom w:val="none" w:sz="0" w:space="0" w:color="auto"/>
            <w:right w:val="none" w:sz="0" w:space="0" w:color="auto"/>
          </w:divBdr>
          <w:divsChild>
            <w:div w:id="502357184">
              <w:marLeft w:val="0"/>
              <w:marRight w:val="0"/>
              <w:marTop w:val="0"/>
              <w:marBottom w:val="0"/>
              <w:divBdr>
                <w:top w:val="none" w:sz="0" w:space="0" w:color="auto"/>
                <w:left w:val="none" w:sz="0" w:space="0" w:color="auto"/>
                <w:bottom w:val="none" w:sz="0" w:space="0" w:color="auto"/>
                <w:right w:val="none" w:sz="0" w:space="0" w:color="auto"/>
              </w:divBdr>
              <w:divsChild>
                <w:div w:id="322319518">
                  <w:marLeft w:val="0"/>
                  <w:marRight w:val="0"/>
                  <w:marTop w:val="0"/>
                  <w:marBottom w:val="0"/>
                  <w:divBdr>
                    <w:top w:val="none" w:sz="0" w:space="0" w:color="auto"/>
                    <w:left w:val="none" w:sz="0" w:space="0" w:color="auto"/>
                    <w:bottom w:val="none" w:sz="0" w:space="0" w:color="auto"/>
                    <w:right w:val="none" w:sz="0" w:space="0" w:color="auto"/>
                  </w:divBdr>
                </w:div>
                <w:div w:id="3892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85891">
          <w:marLeft w:val="0"/>
          <w:marRight w:val="0"/>
          <w:marTop w:val="0"/>
          <w:marBottom w:val="0"/>
          <w:divBdr>
            <w:top w:val="none" w:sz="0" w:space="0" w:color="auto"/>
            <w:left w:val="none" w:sz="0" w:space="0" w:color="auto"/>
            <w:bottom w:val="none" w:sz="0" w:space="0" w:color="auto"/>
            <w:right w:val="none" w:sz="0" w:space="0" w:color="auto"/>
          </w:divBdr>
          <w:divsChild>
            <w:div w:id="388454405">
              <w:marLeft w:val="0"/>
              <w:marRight w:val="0"/>
              <w:marTop w:val="0"/>
              <w:marBottom w:val="0"/>
              <w:divBdr>
                <w:top w:val="none" w:sz="0" w:space="0" w:color="auto"/>
                <w:left w:val="none" w:sz="0" w:space="0" w:color="auto"/>
                <w:bottom w:val="none" w:sz="0" w:space="0" w:color="auto"/>
                <w:right w:val="none" w:sz="0" w:space="0" w:color="auto"/>
              </w:divBdr>
              <w:divsChild>
                <w:div w:id="1281107262">
                  <w:marLeft w:val="0"/>
                  <w:marRight w:val="0"/>
                  <w:marTop w:val="0"/>
                  <w:marBottom w:val="0"/>
                  <w:divBdr>
                    <w:top w:val="none" w:sz="0" w:space="0" w:color="auto"/>
                    <w:left w:val="none" w:sz="0" w:space="0" w:color="auto"/>
                    <w:bottom w:val="none" w:sz="0" w:space="0" w:color="auto"/>
                    <w:right w:val="none" w:sz="0" w:space="0" w:color="auto"/>
                  </w:divBdr>
                </w:div>
                <w:div w:id="105127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5466">
          <w:marLeft w:val="0"/>
          <w:marRight w:val="0"/>
          <w:marTop w:val="0"/>
          <w:marBottom w:val="0"/>
          <w:divBdr>
            <w:top w:val="none" w:sz="0" w:space="0" w:color="auto"/>
            <w:left w:val="none" w:sz="0" w:space="0" w:color="auto"/>
            <w:bottom w:val="none" w:sz="0" w:space="0" w:color="auto"/>
            <w:right w:val="none" w:sz="0" w:space="0" w:color="auto"/>
          </w:divBdr>
        </w:div>
        <w:div w:id="999694439">
          <w:marLeft w:val="0"/>
          <w:marRight w:val="0"/>
          <w:marTop w:val="0"/>
          <w:marBottom w:val="0"/>
          <w:divBdr>
            <w:top w:val="none" w:sz="0" w:space="0" w:color="auto"/>
            <w:left w:val="none" w:sz="0" w:space="0" w:color="auto"/>
            <w:bottom w:val="none" w:sz="0" w:space="0" w:color="auto"/>
            <w:right w:val="none" w:sz="0" w:space="0" w:color="auto"/>
          </w:divBdr>
          <w:divsChild>
            <w:div w:id="1747529482">
              <w:marLeft w:val="0"/>
              <w:marRight w:val="0"/>
              <w:marTop w:val="0"/>
              <w:marBottom w:val="0"/>
              <w:divBdr>
                <w:top w:val="none" w:sz="0" w:space="0" w:color="auto"/>
                <w:left w:val="none" w:sz="0" w:space="0" w:color="auto"/>
                <w:bottom w:val="none" w:sz="0" w:space="0" w:color="auto"/>
                <w:right w:val="none" w:sz="0" w:space="0" w:color="auto"/>
              </w:divBdr>
              <w:divsChild>
                <w:div w:id="2610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7924">
          <w:marLeft w:val="0"/>
          <w:marRight w:val="0"/>
          <w:marTop w:val="0"/>
          <w:marBottom w:val="0"/>
          <w:divBdr>
            <w:top w:val="none" w:sz="0" w:space="0" w:color="auto"/>
            <w:left w:val="none" w:sz="0" w:space="0" w:color="auto"/>
            <w:bottom w:val="none" w:sz="0" w:space="0" w:color="auto"/>
            <w:right w:val="none" w:sz="0" w:space="0" w:color="auto"/>
          </w:divBdr>
          <w:divsChild>
            <w:div w:id="381754086">
              <w:marLeft w:val="0"/>
              <w:marRight w:val="0"/>
              <w:marTop w:val="0"/>
              <w:marBottom w:val="0"/>
              <w:divBdr>
                <w:top w:val="none" w:sz="0" w:space="0" w:color="auto"/>
                <w:left w:val="none" w:sz="0" w:space="0" w:color="auto"/>
                <w:bottom w:val="none" w:sz="0" w:space="0" w:color="auto"/>
                <w:right w:val="none" w:sz="0" w:space="0" w:color="auto"/>
              </w:divBdr>
              <w:divsChild>
                <w:div w:id="498274197">
                  <w:marLeft w:val="0"/>
                  <w:marRight w:val="0"/>
                  <w:marTop w:val="0"/>
                  <w:marBottom w:val="0"/>
                  <w:divBdr>
                    <w:top w:val="none" w:sz="0" w:space="0" w:color="auto"/>
                    <w:left w:val="none" w:sz="0" w:space="0" w:color="auto"/>
                    <w:bottom w:val="none" w:sz="0" w:space="0" w:color="auto"/>
                    <w:right w:val="none" w:sz="0" w:space="0" w:color="auto"/>
                  </w:divBdr>
                </w:div>
                <w:div w:id="14310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9848">
          <w:marLeft w:val="0"/>
          <w:marRight w:val="0"/>
          <w:marTop w:val="0"/>
          <w:marBottom w:val="0"/>
          <w:divBdr>
            <w:top w:val="none" w:sz="0" w:space="0" w:color="auto"/>
            <w:left w:val="none" w:sz="0" w:space="0" w:color="auto"/>
            <w:bottom w:val="none" w:sz="0" w:space="0" w:color="auto"/>
            <w:right w:val="none" w:sz="0" w:space="0" w:color="auto"/>
          </w:divBdr>
          <w:divsChild>
            <w:div w:id="1158570933">
              <w:marLeft w:val="0"/>
              <w:marRight w:val="0"/>
              <w:marTop w:val="0"/>
              <w:marBottom w:val="0"/>
              <w:divBdr>
                <w:top w:val="none" w:sz="0" w:space="0" w:color="auto"/>
                <w:left w:val="none" w:sz="0" w:space="0" w:color="auto"/>
                <w:bottom w:val="none" w:sz="0" w:space="0" w:color="auto"/>
                <w:right w:val="none" w:sz="0" w:space="0" w:color="auto"/>
              </w:divBdr>
              <w:divsChild>
                <w:div w:id="39281333">
                  <w:marLeft w:val="0"/>
                  <w:marRight w:val="0"/>
                  <w:marTop w:val="0"/>
                  <w:marBottom w:val="0"/>
                  <w:divBdr>
                    <w:top w:val="none" w:sz="0" w:space="0" w:color="auto"/>
                    <w:left w:val="none" w:sz="0" w:space="0" w:color="auto"/>
                    <w:bottom w:val="none" w:sz="0" w:space="0" w:color="auto"/>
                    <w:right w:val="none" w:sz="0" w:space="0" w:color="auto"/>
                  </w:divBdr>
                </w:div>
                <w:div w:id="158926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21416">
          <w:marLeft w:val="0"/>
          <w:marRight w:val="0"/>
          <w:marTop w:val="0"/>
          <w:marBottom w:val="0"/>
          <w:divBdr>
            <w:top w:val="none" w:sz="0" w:space="0" w:color="auto"/>
            <w:left w:val="none" w:sz="0" w:space="0" w:color="auto"/>
            <w:bottom w:val="none" w:sz="0" w:space="0" w:color="auto"/>
            <w:right w:val="none" w:sz="0" w:space="0" w:color="auto"/>
          </w:divBdr>
          <w:divsChild>
            <w:div w:id="127476950">
              <w:marLeft w:val="0"/>
              <w:marRight w:val="0"/>
              <w:marTop w:val="0"/>
              <w:marBottom w:val="0"/>
              <w:divBdr>
                <w:top w:val="none" w:sz="0" w:space="0" w:color="auto"/>
                <w:left w:val="none" w:sz="0" w:space="0" w:color="auto"/>
                <w:bottom w:val="none" w:sz="0" w:space="0" w:color="auto"/>
                <w:right w:val="none" w:sz="0" w:space="0" w:color="auto"/>
              </w:divBdr>
              <w:divsChild>
                <w:div w:id="662465511">
                  <w:marLeft w:val="0"/>
                  <w:marRight w:val="0"/>
                  <w:marTop w:val="0"/>
                  <w:marBottom w:val="0"/>
                  <w:divBdr>
                    <w:top w:val="none" w:sz="0" w:space="0" w:color="auto"/>
                    <w:left w:val="none" w:sz="0" w:space="0" w:color="auto"/>
                    <w:bottom w:val="none" w:sz="0" w:space="0" w:color="auto"/>
                    <w:right w:val="none" w:sz="0" w:space="0" w:color="auto"/>
                  </w:divBdr>
                </w:div>
                <w:div w:id="7500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85744">
          <w:marLeft w:val="0"/>
          <w:marRight w:val="0"/>
          <w:marTop w:val="0"/>
          <w:marBottom w:val="0"/>
          <w:divBdr>
            <w:top w:val="none" w:sz="0" w:space="0" w:color="auto"/>
            <w:left w:val="none" w:sz="0" w:space="0" w:color="auto"/>
            <w:bottom w:val="none" w:sz="0" w:space="0" w:color="auto"/>
            <w:right w:val="none" w:sz="0" w:space="0" w:color="auto"/>
          </w:divBdr>
          <w:divsChild>
            <w:div w:id="1775326727">
              <w:marLeft w:val="0"/>
              <w:marRight w:val="0"/>
              <w:marTop w:val="0"/>
              <w:marBottom w:val="0"/>
              <w:divBdr>
                <w:top w:val="none" w:sz="0" w:space="0" w:color="auto"/>
                <w:left w:val="none" w:sz="0" w:space="0" w:color="auto"/>
                <w:bottom w:val="none" w:sz="0" w:space="0" w:color="auto"/>
                <w:right w:val="none" w:sz="0" w:space="0" w:color="auto"/>
              </w:divBdr>
              <w:divsChild>
                <w:div w:id="1083186336">
                  <w:marLeft w:val="0"/>
                  <w:marRight w:val="0"/>
                  <w:marTop w:val="0"/>
                  <w:marBottom w:val="0"/>
                  <w:divBdr>
                    <w:top w:val="none" w:sz="0" w:space="0" w:color="auto"/>
                    <w:left w:val="none" w:sz="0" w:space="0" w:color="auto"/>
                    <w:bottom w:val="none" w:sz="0" w:space="0" w:color="auto"/>
                    <w:right w:val="none" w:sz="0" w:space="0" w:color="auto"/>
                  </w:divBdr>
                </w:div>
                <w:div w:id="88440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0175">
          <w:marLeft w:val="0"/>
          <w:marRight w:val="0"/>
          <w:marTop w:val="0"/>
          <w:marBottom w:val="0"/>
          <w:divBdr>
            <w:top w:val="none" w:sz="0" w:space="0" w:color="auto"/>
            <w:left w:val="none" w:sz="0" w:space="0" w:color="auto"/>
            <w:bottom w:val="none" w:sz="0" w:space="0" w:color="auto"/>
            <w:right w:val="none" w:sz="0" w:space="0" w:color="auto"/>
          </w:divBdr>
          <w:divsChild>
            <w:div w:id="882253635">
              <w:marLeft w:val="0"/>
              <w:marRight w:val="0"/>
              <w:marTop w:val="0"/>
              <w:marBottom w:val="0"/>
              <w:divBdr>
                <w:top w:val="none" w:sz="0" w:space="0" w:color="auto"/>
                <w:left w:val="none" w:sz="0" w:space="0" w:color="auto"/>
                <w:bottom w:val="none" w:sz="0" w:space="0" w:color="auto"/>
                <w:right w:val="none" w:sz="0" w:space="0" w:color="auto"/>
              </w:divBdr>
              <w:divsChild>
                <w:div w:id="1087848168">
                  <w:marLeft w:val="0"/>
                  <w:marRight w:val="0"/>
                  <w:marTop w:val="0"/>
                  <w:marBottom w:val="0"/>
                  <w:divBdr>
                    <w:top w:val="none" w:sz="0" w:space="0" w:color="auto"/>
                    <w:left w:val="none" w:sz="0" w:space="0" w:color="auto"/>
                    <w:bottom w:val="none" w:sz="0" w:space="0" w:color="auto"/>
                    <w:right w:val="none" w:sz="0" w:space="0" w:color="auto"/>
                  </w:divBdr>
                </w:div>
                <w:div w:id="168076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16970">
          <w:marLeft w:val="0"/>
          <w:marRight w:val="0"/>
          <w:marTop w:val="0"/>
          <w:marBottom w:val="0"/>
          <w:divBdr>
            <w:top w:val="none" w:sz="0" w:space="0" w:color="auto"/>
            <w:left w:val="none" w:sz="0" w:space="0" w:color="auto"/>
            <w:bottom w:val="none" w:sz="0" w:space="0" w:color="auto"/>
            <w:right w:val="none" w:sz="0" w:space="0" w:color="auto"/>
          </w:divBdr>
        </w:div>
        <w:div w:id="966737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880660/" TargetMode="External"/><Relationship Id="rId3" Type="http://schemas.openxmlformats.org/officeDocument/2006/relationships/settings" Target="settings.xml"/><Relationship Id="rId7" Type="http://schemas.openxmlformats.org/officeDocument/2006/relationships/hyperlink" Target="https://link.springer.com/article/10.1007%2Fs00068-010-002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ndawi.com/journals/tswj/2013/182102/" TargetMode="External"/><Relationship Id="rId11" Type="http://schemas.openxmlformats.org/officeDocument/2006/relationships/theme" Target="theme/theme1.xml"/><Relationship Id="rId5" Type="http://schemas.openxmlformats.org/officeDocument/2006/relationships/hyperlink" Target="https://www.ncbi.nlm.nih.gov/pmc/articles/PMC481796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mc/articles/PMC48179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9</Pages>
  <Words>1642</Words>
  <Characters>8984</Characters>
  <Application>Microsoft Office Word</Application>
  <DocSecurity>0</DocSecurity>
  <Lines>140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2021-05-07T17:02:00Z</dcterms:created>
  <dcterms:modified xsi:type="dcterms:W3CDTF">2021-05-07T20:13:00Z</dcterms:modified>
</cp:coreProperties>
</file>